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32" w:rsidRDefault="00953768">
      <w:r>
        <w:rPr>
          <w:noProof/>
        </w:rPr>
        <w:drawing>
          <wp:inline distT="0" distB="0" distL="0" distR="0" wp14:anchorId="6EAB3448" wp14:editId="5C931CDC">
            <wp:extent cx="6992994" cy="853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5847" cy="855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68" w:rsidRDefault="00953768"/>
    <w:p w:rsidR="00953768" w:rsidRDefault="00953768"/>
    <w:p w:rsidR="00953768" w:rsidRDefault="00953768">
      <w:r>
        <w:lastRenderedPageBreak/>
        <w:t xml:space="preserve">2.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020"/>
        <w:gridCol w:w="2425"/>
      </w:tblGrid>
      <w:tr w:rsidR="00953768" w:rsidTr="00953768">
        <w:tc>
          <w:tcPr>
            <w:tcW w:w="134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  <w:r w:rsidRPr="00953768">
              <w:rPr>
                <w:rFonts w:ascii="Myanmar Text" w:hAnsi="Myanmar Text" w:cs="Myanmar Text"/>
              </w:rPr>
              <w:t>Ion</w:t>
            </w:r>
          </w:p>
        </w:tc>
        <w:tc>
          <w:tcPr>
            <w:tcW w:w="7020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  <w:r w:rsidRPr="00953768">
              <w:rPr>
                <w:rFonts w:ascii="Myanmar Text" w:hAnsi="Myanmar Text" w:cs="Myanmar Text"/>
              </w:rPr>
              <w:t>Electron Configuration</w:t>
            </w:r>
          </w:p>
        </w:tc>
        <w:tc>
          <w:tcPr>
            <w:tcW w:w="242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  <w:r w:rsidRPr="00953768">
              <w:rPr>
                <w:rFonts w:ascii="Myanmar Text" w:hAnsi="Myanmar Text" w:cs="Myanmar Text"/>
              </w:rPr>
              <w:t>What noble gas does it look like?</w:t>
            </w:r>
          </w:p>
        </w:tc>
      </w:tr>
      <w:tr w:rsidR="00953768" w:rsidTr="00953768">
        <w:trPr>
          <w:trHeight w:val="576"/>
        </w:trPr>
        <w:tc>
          <w:tcPr>
            <w:tcW w:w="134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7020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242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</w:tr>
      <w:tr w:rsidR="00953768" w:rsidTr="00953768">
        <w:trPr>
          <w:trHeight w:val="576"/>
        </w:trPr>
        <w:tc>
          <w:tcPr>
            <w:tcW w:w="134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7020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242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</w:tr>
      <w:tr w:rsidR="00953768" w:rsidTr="00953768">
        <w:trPr>
          <w:trHeight w:val="576"/>
        </w:trPr>
        <w:tc>
          <w:tcPr>
            <w:tcW w:w="134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7020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242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</w:tr>
      <w:tr w:rsidR="00953768" w:rsidTr="00953768">
        <w:trPr>
          <w:trHeight w:val="576"/>
        </w:trPr>
        <w:tc>
          <w:tcPr>
            <w:tcW w:w="134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7020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242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</w:tr>
      <w:tr w:rsidR="00953768" w:rsidTr="00953768">
        <w:trPr>
          <w:trHeight w:val="576"/>
        </w:trPr>
        <w:tc>
          <w:tcPr>
            <w:tcW w:w="134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7020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242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</w:tr>
      <w:tr w:rsidR="00953768" w:rsidTr="00953768">
        <w:trPr>
          <w:trHeight w:val="576"/>
        </w:trPr>
        <w:tc>
          <w:tcPr>
            <w:tcW w:w="134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7020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242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</w:tr>
      <w:tr w:rsidR="00953768" w:rsidTr="00953768">
        <w:trPr>
          <w:trHeight w:val="576"/>
        </w:trPr>
        <w:tc>
          <w:tcPr>
            <w:tcW w:w="134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7020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  <w:tc>
          <w:tcPr>
            <w:tcW w:w="2425" w:type="dxa"/>
            <w:vAlign w:val="center"/>
          </w:tcPr>
          <w:p w:rsidR="00953768" w:rsidRPr="00953768" w:rsidRDefault="00953768" w:rsidP="00953768">
            <w:pPr>
              <w:jc w:val="center"/>
              <w:rPr>
                <w:rFonts w:ascii="Myanmar Text" w:hAnsi="Myanmar Text" w:cs="Myanmar Text"/>
              </w:rPr>
            </w:pPr>
          </w:p>
        </w:tc>
      </w:tr>
    </w:tbl>
    <w:p w:rsidR="00953768" w:rsidRDefault="00953768"/>
    <w:p w:rsidR="00953768" w:rsidRDefault="00953768"/>
    <w:p w:rsidR="00953768" w:rsidRDefault="00953768">
      <w:r>
        <w:t>3.  Draw the Bohr diagram of potassium and show (like in class) how the electron “jumped” and what happens when is “goes back home”.</w:t>
      </w:r>
    </w:p>
    <w:p w:rsidR="00953768" w:rsidRDefault="00953768"/>
    <w:p w:rsidR="00953768" w:rsidRDefault="00953768"/>
    <w:p w:rsidR="00953768" w:rsidRDefault="00953768"/>
    <w:p w:rsidR="00953768" w:rsidRDefault="00953768"/>
    <w:p w:rsidR="00953768" w:rsidRDefault="00953768"/>
    <w:p w:rsidR="00953768" w:rsidRDefault="00953768"/>
    <w:p w:rsidR="00953768" w:rsidRDefault="00953768"/>
    <w:p w:rsidR="00953768" w:rsidRDefault="00953768"/>
    <w:p w:rsidR="00953768" w:rsidRDefault="00953768">
      <w:r>
        <w:t>4.  Why does the electron go back to a ground state configuration?</w:t>
      </w:r>
      <w:bookmarkStart w:id="0" w:name="_GoBack"/>
      <w:bookmarkEnd w:id="0"/>
    </w:p>
    <w:sectPr w:rsidR="00953768" w:rsidSect="00953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68"/>
    <w:rsid w:val="003C2332"/>
    <w:rsid w:val="0095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1118"/>
  <w15:chartTrackingRefBased/>
  <w15:docId w15:val="{929A6ECC-034C-413F-A525-A97CF452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2018-09-25T12:59:00Z</cp:lastPrinted>
  <dcterms:created xsi:type="dcterms:W3CDTF">2018-09-25T12:48:00Z</dcterms:created>
  <dcterms:modified xsi:type="dcterms:W3CDTF">2018-09-25T13:07:00Z</dcterms:modified>
</cp:coreProperties>
</file>