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72" w:rsidRPr="009E5872" w:rsidRDefault="009E5872" w:rsidP="009E5872">
      <w:pPr>
        <w:rPr>
          <w:rFonts w:ascii="Perpetua" w:hAnsi="Perpetua"/>
          <w:b/>
          <w:sz w:val="44"/>
          <w:szCs w:val="44"/>
        </w:rPr>
      </w:pPr>
      <w:r w:rsidRPr="009E5872">
        <w:rPr>
          <w:rFonts w:ascii="Perpetua" w:hAnsi="Perpetua"/>
          <w:b/>
          <w:sz w:val="44"/>
          <w:szCs w:val="44"/>
        </w:rPr>
        <w:t>HCHS</w:t>
      </w:r>
      <w:r w:rsidRPr="009E5872">
        <w:rPr>
          <w:rFonts w:ascii="Perpetua" w:hAnsi="Perpetua"/>
          <w:b/>
          <w:noProof/>
          <w:sz w:val="44"/>
          <w:szCs w:val="44"/>
        </w:rPr>
        <w:drawing>
          <wp:inline distT="0" distB="0" distL="0" distR="0">
            <wp:extent cx="352425" cy="485775"/>
            <wp:effectExtent l="0" t="0" r="9525" b="9525"/>
            <wp:docPr id="1" name="Picture 1" descr="j0250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508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872">
        <w:rPr>
          <w:rFonts w:ascii="Perpetua" w:hAnsi="Perpetua"/>
          <w:b/>
          <w:sz w:val="44"/>
          <w:szCs w:val="44"/>
        </w:rPr>
        <w:t>Honors Chemistry</w:t>
      </w:r>
    </w:p>
    <w:p w:rsidR="009E5872" w:rsidRPr="009E5872" w:rsidRDefault="009E5872" w:rsidP="009E5872">
      <w:pPr>
        <w:pBdr>
          <w:bottom w:val="single" w:sz="4" w:space="1" w:color="auto"/>
        </w:pBdr>
        <w:rPr>
          <w:rFonts w:ascii="Perpetua" w:hAnsi="Perpetua"/>
          <w:b/>
          <w:sz w:val="44"/>
          <w:szCs w:val="44"/>
        </w:rPr>
      </w:pPr>
      <w:r w:rsidRPr="009E5872">
        <w:rPr>
          <w:rFonts w:ascii="Perpetua" w:hAnsi="Perpetua"/>
          <w:b/>
          <w:sz w:val="44"/>
          <w:szCs w:val="44"/>
        </w:rPr>
        <w:t>Molecular Geometry</w:t>
      </w:r>
    </w:p>
    <w:p w:rsidR="009E5872" w:rsidRPr="009E5872" w:rsidRDefault="009E5872" w:rsidP="009E5872">
      <w:pPr>
        <w:jc w:val="right"/>
        <w:rPr>
          <w:rFonts w:ascii="Perpetua" w:hAnsi="Perpetua"/>
          <w:b/>
          <w:sz w:val="44"/>
          <w:szCs w:val="44"/>
        </w:rPr>
      </w:pPr>
      <w:r w:rsidRPr="009E5872">
        <w:rPr>
          <w:rFonts w:ascii="Perpetua" w:hAnsi="Perpetua"/>
          <w:b/>
          <w:sz w:val="44"/>
          <w:szCs w:val="44"/>
        </w:rPr>
        <w:t>Project</w:t>
      </w:r>
    </w:p>
    <w:p w:rsidR="009E5872" w:rsidRDefault="009E5872" w:rsidP="009E5872">
      <w:pPr>
        <w:jc w:val="right"/>
        <w:rPr>
          <w:rFonts w:ascii="Curlz MT" w:hAnsi="Curlz MT"/>
          <w:sz w:val="32"/>
          <w:szCs w:val="32"/>
        </w:rPr>
      </w:pPr>
    </w:p>
    <w:p w:rsidR="00E1588D" w:rsidRPr="00E1588D" w:rsidRDefault="009E5872" w:rsidP="009E5872">
      <w:pPr>
        <w:rPr>
          <w:rFonts w:ascii="Perpetua" w:hAnsi="Perpetua"/>
          <w:sz w:val="32"/>
          <w:szCs w:val="32"/>
        </w:rPr>
      </w:pPr>
      <w:r w:rsidRPr="00E1588D">
        <w:rPr>
          <w:rFonts w:ascii="Perpetua" w:hAnsi="Perpetua"/>
          <w:sz w:val="32"/>
          <w:szCs w:val="32"/>
        </w:rPr>
        <w:t>You can make a figurine or an ornament for your project.</w:t>
      </w:r>
      <w:r w:rsidR="001A15B5" w:rsidRPr="00E1588D">
        <w:rPr>
          <w:rFonts w:ascii="Perpetua" w:hAnsi="Perpetua"/>
          <w:sz w:val="32"/>
          <w:szCs w:val="32"/>
        </w:rPr>
        <w:t xml:space="preserve">  You will get a </w:t>
      </w:r>
      <w:proofErr w:type="gramStart"/>
      <w:r w:rsidR="001A15B5" w:rsidRPr="00E1588D">
        <w:rPr>
          <w:rFonts w:ascii="Perpetua" w:hAnsi="Perpetua"/>
          <w:sz w:val="32"/>
          <w:szCs w:val="32"/>
        </w:rPr>
        <w:t>5 point</w:t>
      </w:r>
      <w:proofErr w:type="gramEnd"/>
      <w:r w:rsidR="001A15B5" w:rsidRPr="00E1588D">
        <w:rPr>
          <w:rFonts w:ascii="Perpetua" w:hAnsi="Perpetua"/>
          <w:sz w:val="32"/>
          <w:szCs w:val="32"/>
        </w:rPr>
        <w:t xml:space="preserve"> coupon to use on any test at the end of the semester</w:t>
      </w:r>
      <w:r w:rsidR="00E1588D">
        <w:rPr>
          <w:rFonts w:ascii="Perpetua" w:hAnsi="Perpetua"/>
          <w:sz w:val="32"/>
          <w:szCs w:val="32"/>
        </w:rPr>
        <w:t xml:space="preserve"> and this is a daily grade</w:t>
      </w:r>
      <w:bookmarkStart w:id="0" w:name="_GoBack"/>
      <w:bookmarkEnd w:id="0"/>
      <w:r w:rsidRPr="00E1588D">
        <w:rPr>
          <w:rFonts w:ascii="Perpetua" w:hAnsi="Perpetua"/>
          <w:sz w:val="32"/>
          <w:szCs w:val="32"/>
        </w:rPr>
        <w:t>.  Here are the directions.</w:t>
      </w:r>
      <w:r w:rsidR="001A15B5" w:rsidRPr="00E1588D">
        <w:rPr>
          <w:rFonts w:ascii="Perpetua" w:hAnsi="Perpetua"/>
          <w:sz w:val="32"/>
          <w:szCs w:val="32"/>
        </w:rPr>
        <w:t xml:space="preserve">  </w:t>
      </w:r>
    </w:p>
    <w:p w:rsidR="009E5872" w:rsidRPr="00E1588D" w:rsidRDefault="001A15B5" w:rsidP="00E1588D">
      <w:pPr>
        <w:jc w:val="center"/>
        <w:rPr>
          <w:rFonts w:ascii="Perpetua" w:hAnsi="Perpetua"/>
          <w:sz w:val="32"/>
          <w:szCs w:val="32"/>
        </w:rPr>
      </w:pPr>
      <w:r w:rsidRPr="00E1588D">
        <w:rPr>
          <w:rFonts w:ascii="Perpetua" w:hAnsi="Perpetua"/>
          <w:sz w:val="32"/>
          <w:szCs w:val="32"/>
        </w:rPr>
        <w:t>Due on Monday:  November 26</w:t>
      </w:r>
      <w:r w:rsidR="00F9297A" w:rsidRPr="00E1588D">
        <w:rPr>
          <w:rFonts w:ascii="Perpetua" w:hAnsi="Perpetua"/>
          <w:sz w:val="32"/>
          <w:szCs w:val="32"/>
        </w:rPr>
        <w:t>.</w:t>
      </w:r>
    </w:p>
    <w:p w:rsidR="009E5872" w:rsidRPr="00E1588D" w:rsidRDefault="009E5872" w:rsidP="009E5872">
      <w:pPr>
        <w:rPr>
          <w:rFonts w:ascii="Perpetua" w:hAnsi="Perpetua"/>
          <w:sz w:val="32"/>
          <w:szCs w:val="32"/>
        </w:rPr>
      </w:pPr>
    </w:p>
    <w:p w:rsidR="009E5872" w:rsidRPr="00E1588D" w:rsidRDefault="00E1588D" w:rsidP="00E1588D">
      <w:pPr>
        <w:rPr>
          <w:rFonts w:ascii="Perpetua" w:hAnsi="Perpetua"/>
          <w:sz w:val="32"/>
          <w:szCs w:val="32"/>
        </w:rPr>
      </w:pPr>
      <w:r w:rsidRPr="00E1588D">
        <w:rPr>
          <w:rFonts w:ascii="Perpetua" w:hAnsi="Perpetua"/>
          <w:sz w:val="32"/>
          <w:szCs w:val="32"/>
        </w:rPr>
        <w:t>1.</w:t>
      </w:r>
      <w:r w:rsidRPr="00E1588D">
        <w:rPr>
          <w:rFonts w:ascii="Perpetua" w:hAnsi="Perpetua"/>
          <w:sz w:val="32"/>
          <w:szCs w:val="32"/>
        </w:rPr>
        <w:tab/>
      </w:r>
      <w:r w:rsidR="001A15B5" w:rsidRPr="00E1588D">
        <w:rPr>
          <w:rFonts w:ascii="Perpetua" w:hAnsi="Perpetua"/>
          <w:sz w:val="32"/>
          <w:szCs w:val="32"/>
        </w:rPr>
        <w:t xml:space="preserve">Pick one of the following </w:t>
      </w:r>
      <w:r w:rsidR="009E5872" w:rsidRPr="00E1588D">
        <w:rPr>
          <w:rFonts w:ascii="Perpetua" w:hAnsi="Perpetua"/>
          <w:sz w:val="32"/>
          <w:szCs w:val="32"/>
        </w:rPr>
        <w:t>molecule</w:t>
      </w:r>
      <w:r w:rsidR="001A15B5" w:rsidRPr="00E1588D">
        <w:rPr>
          <w:rFonts w:ascii="Perpetua" w:hAnsi="Perpetua"/>
          <w:sz w:val="32"/>
          <w:szCs w:val="32"/>
        </w:rPr>
        <w:t>s</w:t>
      </w:r>
      <w:r w:rsidR="009E5872" w:rsidRPr="00E1588D">
        <w:rPr>
          <w:rFonts w:ascii="Perpetua" w:hAnsi="Perpetua"/>
          <w:sz w:val="32"/>
          <w:szCs w:val="32"/>
        </w:rPr>
        <w:t xml:space="preserve"> and determine its geometry.  </w:t>
      </w:r>
    </w:p>
    <w:p w:rsidR="00E1588D" w:rsidRPr="00E1588D" w:rsidRDefault="00E1588D" w:rsidP="00E1588D">
      <w:pPr>
        <w:pStyle w:val="ListParagraph"/>
        <w:numPr>
          <w:ilvl w:val="2"/>
          <w:numId w:val="4"/>
        </w:numPr>
        <w:rPr>
          <w:sz w:val="32"/>
          <w:szCs w:val="32"/>
        </w:rPr>
      </w:pPr>
      <w:proofErr w:type="spellStart"/>
      <w:r w:rsidRPr="00E1588D">
        <w:rPr>
          <w:sz w:val="32"/>
          <w:szCs w:val="32"/>
        </w:rPr>
        <w:t>HOCl</w:t>
      </w:r>
      <w:proofErr w:type="spellEnd"/>
    </w:p>
    <w:p w:rsidR="00E1588D" w:rsidRPr="00E1588D" w:rsidRDefault="00E1588D" w:rsidP="00E1588D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E1588D">
        <w:rPr>
          <w:sz w:val="32"/>
          <w:szCs w:val="32"/>
        </w:rPr>
        <w:t>H</w:t>
      </w:r>
      <w:r w:rsidRPr="00E1588D">
        <w:rPr>
          <w:sz w:val="32"/>
          <w:szCs w:val="32"/>
          <w:vertAlign w:val="subscript"/>
        </w:rPr>
        <w:t>2</w:t>
      </w:r>
      <w:r w:rsidRPr="00E1588D">
        <w:rPr>
          <w:sz w:val="32"/>
          <w:szCs w:val="32"/>
        </w:rPr>
        <w:t>SO</w:t>
      </w:r>
      <w:r w:rsidRPr="00E1588D">
        <w:rPr>
          <w:sz w:val="32"/>
          <w:szCs w:val="32"/>
          <w:vertAlign w:val="subscript"/>
        </w:rPr>
        <w:t>4</w:t>
      </w:r>
      <w:r w:rsidRPr="00E1588D">
        <w:rPr>
          <w:sz w:val="32"/>
          <w:szCs w:val="32"/>
        </w:rPr>
        <w:t xml:space="preserve"> (sulfuric acid in batteries)</w:t>
      </w:r>
    </w:p>
    <w:p w:rsidR="00E1588D" w:rsidRPr="00E1588D" w:rsidRDefault="00E1588D" w:rsidP="00E1588D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E1588D"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3</w:t>
      </w:r>
      <w:r w:rsidRPr="00E1588D">
        <w:rPr>
          <w:sz w:val="32"/>
          <w:szCs w:val="32"/>
        </w:rPr>
        <w:t>PO</w:t>
      </w:r>
      <w:r w:rsidRPr="00E1588D">
        <w:rPr>
          <w:sz w:val="32"/>
          <w:szCs w:val="32"/>
          <w:vertAlign w:val="subscript"/>
        </w:rPr>
        <w:t>4</w:t>
      </w:r>
      <w:r w:rsidRPr="00E1588D">
        <w:rPr>
          <w:sz w:val="32"/>
          <w:szCs w:val="32"/>
        </w:rPr>
        <w:t xml:space="preserve"> (phosphoric acid in Dr. Pepper)</w:t>
      </w:r>
    </w:p>
    <w:p w:rsidR="00E1588D" w:rsidRPr="00E1588D" w:rsidRDefault="00E1588D" w:rsidP="00E1588D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E1588D">
        <w:rPr>
          <w:sz w:val="32"/>
          <w:szCs w:val="32"/>
        </w:rPr>
        <w:t>HClO</w:t>
      </w:r>
      <w:r w:rsidRPr="00E1588D">
        <w:rPr>
          <w:sz w:val="32"/>
          <w:szCs w:val="32"/>
          <w:vertAlign w:val="subscript"/>
        </w:rPr>
        <w:t>4</w:t>
      </w:r>
    </w:p>
    <w:p w:rsidR="00E1588D" w:rsidRPr="00E1588D" w:rsidRDefault="00E1588D" w:rsidP="00E1588D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E1588D">
        <w:rPr>
          <w:sz w:val="32"/>
          <w:szCs w:val="32"/>
        </w:rPr>
        <w:t>HClO</w:t>
      </w:r>
      <w:r>
        <w:rPr>
          <w:sz w:val="32"/>
          <w:szCs w:val="32"/>
          <w:vertAlign w:val="subscript"/>
        </w:rPr>
        <w:t>3</w:t>
      </w:r>
    </w:p>
    <w:p w:rsidR="00E1588D" w:rsidRPr="00E1588D" w:rsidRDefault="00E1588D" w:rsidP="00E1588D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E1588D"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3</w:t>
      </w:r>
      <w:r w:rsidRPr="00E1588D">
        <w:rPr>
          <w:sz w:val="32"/>
          <w:szCs w:val="32"/>
        </w:rPr>
        <w:t>COOH (acetic acid = vinegar)</w:t>
      </w:r>
    </w:p>
    <w:p w:rsidR="00E1588D" w:rsidRPr="00E1588D" w:rsidRDefault="00E1588D" w:rsidP="00E1588D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E1588D">
        <w:rPr>
          <w:sz w:val="32"/>
          <w:szCs w:val="32"/>
        </w:rPr>
        <w:t>HNO</w:t>
      </w:r>
      <w:r>
        <w:rPr>
          <w:sz w:val="32"/>
          <w:szCs w:val="32"/>
          <w:vertAlign w:val="subscript"/>
        </w:rPr>
        <w:t>3</w:t>
      </w:r>
    </w:p>
    <w:p w:rsidR="00E1588D" w:rsidRPr="00E1588D" w:rsidRDefault="00E1588D" w:rsidP="00E1588D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E1588D">
        <w:rPr>
          <w:sz w:val="32"/>
          <w:szCs w:val="32"/>
        </w:rPr>
        <w:t>HNO</w:t>
      </w:r>
      <w:r w:rsidRPr="00E1588D">
        <w:rPr>
          <w:sz w:val="32"/>
          <w:szCs w:val="32"/>
          <w:vertAlign w:val="subscript"/>
        </w:rPr>
        <w:t>2</w:t>
      </w:r>
    </w:p>
    <w:p w:rsidR="00E1588D" w:rsidRPr="00E1588D" w:rsidRDefault="00E1588D" w:rsidP="00E1588D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Anything else that has more than 3 elements in it</w:t>
      </w:r>
    </w:p>
    <w:p w:rsidR="00E1588D" w:rsidRPr="00E1588D" w:rsidRDefault="00E1588D" w:rsidP="00E1588D">
      <w:pPr>
        <w:ind w:firstLine="1440"/>
        <w:rPr>
          <w:sz w:val="32"/>
          <w:szCs w:val="32"/>
        </w:rPr>
      </w:pPr>
    </w:p>
    <w:p w:rsidR="009E5872" w:rsidRPr="00E1588D" w:rsidRDefault="009E5872" w:rsidP="009E5872">
      <w:pPr>
        <w:rPr>
          <w:rFonts w:ascii="Perpetua" w:hAnsi="Perpetua"/>
          <w:sz w:val="32"/>
          <w:szCs w:val="32"/>
        </w:rPr>
      </w:pPr>
      <w:r w:rsidRPr="00E1588D">
        <w:rPr>
          <w:rFonts w:ascii="Perpetua" w:hAnsi="Perpetua"/>
          <w:sz w:val="32"/>
          <w:szCs w:val="32"/>
        </w:rPr>
        <w:t>2.</w:t>
      </w:r>
      <w:r w:rsidRPr="00E1588D">
        <w:rPr>
          <w:rFonts w:ascii="Perpetua" w:hAnsi="Perpetua"/>
          <w:sz w:val="32"/>
          <w:szCs w:val="32"/>
        </w:rPr>
        <w:tab/>
        <w:t>Design your figurine or ornament after the geometry.</w:t>
      </w:r>
    </w:p>
    <w:p w:rsidR="009E5872" w:rsidRPr="00E1588D" w:rsidRDefault="009E5872" w:rsidP="009E5872">
      <w:pPr>
        <w:rPr>
          <w:rFonts w:ascii="Perpetua" w:hAnsi="Perpetua"/>
          <w:sz w:val="32"/>
          <w:szCs w:val="32"/>
        </w:rPr>
      </w:pPr>
      <w:r w:rsidRPr="00E1588D">
        <w:rPr>
          <w:rFonts w:ascii="Perpetua" w:hAnsi="Perpetua"/>
          <w:sz w:val="32"/>
          <w:szCs w:val="32"/>
        </w:rPr>
        <w:t>3.</w:t>
      </w:r>
      <w:r w:rsidRPr="00E1588D">
        <w:rPr>
          <w:rFonts w:ascii="Perpetua" w:hAnsi="Perpetua"/>
          <w:sz w:val="32"/>
          <w:szCs w:val="32"/>
        </w:rPr>
        <w:tab/>
        <w:t>Grading!</w:t>
      </w:r>
    </w:p>
    <w:p w:rsidR="009E5872" w:rsidRPr="00E1588D" w:rsidRDefault="009E5872" w:rsidP="009E5872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proofErr w:type="gramStart"/>
      <w:r w:rsidRPr="00E1588D">
        <w:rPr>
          <w:rFonts w:ascii="Perpetua" w:hAnsi="Perpetua"/>
          <w:sz w:val="32"/>
          <w:szCs w:val="32"/>
        </w:rPr>
        <w:t>project</w:t>
      </w:r>
      <w:proofErr w:type="gramEnd"/>
      <w:r w:rsidRPr="00E1588D">
        <w:rPr>
          <w:rFonts w:ascii="Perpetua" w:hAnsi="Perpetua"/>
          <w:sz w:val="32"/>
          <w:szCs w:val="32"/>
        </w:rPr>
        <w:t xml:space="preserve"> is neat, contains at least 3 different colors (not including white), correct geometry, figurine or ornament is stable (doesn’t fall apart), and is something you and your parents would be proud to display….you will get 90% of the extra credit.</w:t>
      </w:r>
    </w:p>
    <w:p w:rsidR="009E5872" w:rsidRPr="00E1588D" w:rsidRDefault="009E5872" w:rsidP="009E5872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 w:rsidRPr="00E1588D">
        <w:rPr>
          <w:rFonts w:ascii="Perpetua" w:hAnsi="Perpetua"/>
          <w:sz w:val="32"/>
          <w:szCs w:val="32"/>
        </w:rPr>
        <w:t>Use your imagination!  You can do it</w:t>
      </w:r>
      <w:proofErr w:type="gramStart"/>
      <w:r w:rsidRPr="00E1588D">
        <w:rPr>
          <w:rFonts w:ascii="Perpetua" w:hAnsi="Perpetua"/>
          <w:sz w:val="32"/>
          <w:szCs w:val="32"/>
        </w:rPr>
        <w:t>!!!!!!!</w:t>
      </w:r>
      <w:proofErr w:type="gramEnd"/>
      <w:r w:rsidRPr="00E1588D">
        <w:rPr>
          <w:rFonts w:ascii="Perpetua" w:hAnsi="Perpetua"/>
          <w:sz w:val="32"/>
          <w:szCs w:val="32"/>
        </w:rPr>
        <w:t xml:space="preserve">  </w:t>
      </w:r>
    </w:p>
    <w:p w:rsidR="009E5872" w:rsidRPr="00E1588D" w:rsidRDefault="009E5872" w:rsidP="009E5872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 w:rsidRPr="00E1588D">
        <w:rPr>
          <w:rFonts w:ascii="Perpetua" w:hAnsi="Perpetua"/>
          <w:sz w:val="32"/>
          <w:szCs w:val="32"/>
        </w:rPr>
        <w:t>Remember….what type of person would you want w</w:t>
      </w:r>
      <w:r w:rsidR="001A15B5" w:rsidRPr="00E1588D">
        <w:rPr>
          <w:rFonts w:ascii="Perpetua" w:hAnsi="Perpetua"/>
          <w:sz w:val="32"/>
          <w:szCs w:val="32"/>
        </w:rPr>
        <w:t>orking for you.  Be that</w:t>
      </w:r>
      <w:r w:rsidRPr="00E1588D">
        <w:rPr>
          <w:rFonts w:ascii="Perpetua" w:hAnsi="Perpetua"/>
          <w:sz w:val="32"/>
          <w:szCs w:val="32"/>
        </w:rPr>
        <w:t xml:space="preserve"> person</w:t>
      </w:r>
      <w:proofErr w:type="gramStart"/>
      <w:r w:rsidRPr="00E1588D">
        <w:rPr>
          <w:rFonts w:ascii="Perpetua" w:hAnsi="Perpetua"/>
          <w:sz w:val="32"/>
          <w:szCs w:val="32"/>
        </w:rPr>
        <w:t>!!!!!</w:t>
      </w:r>
      <w:proofErr w:type="gramEnd"/>
    </w:p>
    <w:p w:rsidR="006146DB" w:rsidRPr="00E1588D" w:rsidRDefault="006146DB">
      <w:pPr>
        <w:rPr>
          <w:rFonts w:ascii="Perpetua" w:hAnsi="Perpetua"/>
          <w:sz w:val="32"/>
          <w:szCs w:val="32"/>
        </w:rPr>
      </w:pPr>
    </w:p>
    <w:sectPr w:rsidR="006146DB" w:rsidRPr="00E1588D" w:rsidSect="00E15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holly" w:sz="7" w:space="24" w:color="auto"/>
        <w:left w:val="holly" w:sz="7" w:space="24" w:color="auto"/>
        <w:bottom w:val="holly" w:sz="7" w:space="24" w:color="auto"/>
        <w:right w:val="holly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AD" w:rsidRDefault="00AB29AD" w:rsidP="009E5872">
      <w:r>
        <w:separator/>
      </w:r>
    </w:p>
  </w:endnote>
  <w:endnote w:type="continuationSeparator" w:id="0">
    <w:p w:rsidR="00AB29AD" w:rsidRDefault="00AB29AD" w:rsidP="009E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B8" w:rsidRDefault="00AB2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B8" w:rsidRDefault="00AB2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B8" w:rsidRDefault="00AB2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AD" w:rsidRDefault="00AB29AD" w:rsidP="009E5872">
      <w:r>
        <w:separator/>
      </w:r>
    </w:p>
  </w:footnote>
  <w:footnote w:type="continuationSeparator" w:id="0">
    <w:p w:rsidR="00AB29AD" w:rsidRDefault="00AB29AD" w:rsidP="009E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B8" w:rsidRDefault="00AB29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899844" o:spid="_x0000_s2056" type="#_x0000_t75" style="position:absolute;margin-left:0;margin-top:0;width:600pt;height:472.5pt;z-index:-251657216;mso-position-horizontal:center;mso-position-horizontal-relative:margin;mso-position-vertical:center;mso-position-vertical-relative:margin" o:allowincell="f">
          <v:imagedata r:id="rId1" o:title="e64965fffad9f7073dd69ebb4d32f5cf--chemical-tattoo-chef-tatto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B8" w:rsidRDefault="00AB29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899845" o:spid="_x0000_s2057" type="#_x0000_t75" style="position:absolute;margin-left:0;margin-top:0;width:600pt;height:472.5pt;z-index:-251656192;mso-position-horizontal:center;mso-position-horizontal-relative:margin;mso-position-vertical:center;mso-position-vertical-relative:margin" o:allowincell="f">
          <v:imagedata r:id="rId1" o:title="e64965fffad9f7073dd69ebb4d32f5cf--chemical-tattoo-chef-tatto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B8" w:rsidRDefault="00AB29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899843" o:spid="_x0000_s2055" type="#_x0000_t75" style="position:absolute;margin-left:0;margin-top:0;width:600pt;height:472.5pt;z-index:-251658240;mso-position-horizontal:center;mso-position-horizontal-relative:margin;mso-position-vertical:center;mso-position-vertical-relative:margin" o:allowincell="f">
          <v:imagedata r:id="rId1" o:title="e64965fffad9f7073dd69ebb4d32f5cf--chemical-tattoo-chef-tatto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84.75pt;height:254.25pt" o:bullet="t">
        <v:imagedata r:id="rId1" o:title="rocking r"/>
      </v:shape>
    </w:pict>
  </w:numPicBullet>
  <w:abstractNum w:abstractNumId="0" w15:restartNumberingAfterBreak="0">
    <w:nsid w:val="1B26389E"/>
    <w:multiLevelType w:val="hybridMultilevel"/>
    <w:tmpl w:val="B1BC2EFC"/>
    <w:lvl w:ilvl="0" w:tplc="F8881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653E"/>
    <w:multiLevelType w:val="hybridMultilevel"/>
    <w:tmpl w:val="6FA47CB4"/>
    <w:lvl w:ilvl="0" w:tplc="E626F15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0D0933"/>
    <w:multiLevelType w:val="hybridMultilevel"/>
    <w:tmpl w:val="4862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212A2"/>
    <w:multiLevelType w:val="hybridMultilevel"/>
    <w:tmpl w:val="27845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72"/>
    <w:rsid w:val="001A15B5"/>
    <w:rsid w:val="002874B5"/>
    <w:rsid w:val="006146DB"/>
    <w:rsid w:val="00974879"/>
    <w:rsid w:val="009E5872"/>
    <w:rsid w:val="00AB29AD"/>
    <w:rsid w:val="00E1588D"/>
    <w:rsid w:val="00F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D5D707E"/>
  <w15:chartTrackingRefBased/>
  <w15:docId w15:val="{8BB0D4E2-851B-4EC4-90E7-C5372CC0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58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E5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58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4</cp:revision>
  <cp:lastPrinted>2017-12-06T13:27:00Z</cp:lastPrinted>
  <dcterms:created xsi:type="dcterms:W3CDTF">2017-12-01T19:17:00Z</dcterms:created>
  <dcterms:modified xsi:type="dcterms:W3CDTF">2018-11-16T13:53:00Z</dcterms:modified>
</cp:coreProperties>
</file>