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2" w:type="dxa"/>
        <w:jc w:val="center"/>
        <w:tblLook w:val="04A0" w:firstRow="1" w:lastRow="0" w:firstColumn="1" w:lastColumn="0" w:noHBand="0" w:noVBand="1"/>
      </w:tblPr>
      <w:tblGrid>
        <w:gridCol w:w="5336"/>
        <w:gridCol w:w="5336"/>
      </w:tblGrid>
      <w:tr w:rsidR="0000404B" w14:paraId="0EC0474A" w14:textId="77777777" w:rsidTr="00B25239">
        <w:trPr>
          <w:trHeight w:val="365"/>
          <w:jc w:val="center"/>
        </w:trPr>
        <w:tc>
          <w:tcPr>
            <w:tcW w:w="10672" w:type="dxa"/>
            <w:gridSpan w:val="2"/>
          </w:tcPr>
          <w:p w14:paraId="3277D6E2" w14:textId="1043C389" w:rsidR="0000404B" w:rsidRDefault="00B9044A" w:rsidP="00657A61">
            <w:pPr>
              <w:jc w:val="center"/>
            </w:pPr>
            <w:bookmarkStart w:id="0" w:name="_GoBack"/>
            <w:bookmarkEnd w:id="0"/>
            <w:r>
              <w:rPr>
                <w:b/>
                <w:sz w:val="36"/>
              </w:rPr>
              <w:t>Stoichiometry</w:t>
            </w:r>
          </w:p>
        </w:tc>
      </w:tr>
      <w:tr w:rsidR="0000404B" w14:paraId="7D4FD5E9" w14:textId="3B57641F" w:rsidTr="00B25239">
        <w:trPr>
          <w:trHeight w:val="3685"/>
          <w:jc w:val="center"/>
        </w:trPr>
        <w:tc>
          <w:tcPr>
            <w:tcW w:w="5336" w:type="dxa"/>
          </w:tcPr>
          <w:p w14:paraId="2549BF13" w14:textId="77F0797B" w:rsidR="0000404B" w:rsidRDefault="00B9044A" w:rsidP="00657A61">
            <w:pPr>
              <w:jc w:val="center"/>
              <w:rPr>
                <w:noProof/>
              </w:rPr>
            </w:pPr>
            <w:r w:rsidRPr="00B9044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B39EA2" wp14:editId="7B1C7852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222885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9" name="Picture 9" descr="C:\Users\kelsey.byrd\Downloads\qrcode.50224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lsey.byrd\Downloads\qrcode.50224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04B">
              <w:rPr>
                <w:noProof/>
              </w:rPr>
              <w:t xml:space="preserve">Tyler DeWitt: </w:t>
            </w:r>
            <w:r>
              <w:rPr>
                <w:noProof/>
              </w:rPr>
              <w:t>Mole Ratio Practice Problems</w:t>
            </w:r>
          </w:p>
        </w:tc>
        <w:tc>
          <w:tcPr>
            <w:tcW w:w="5336" w:type="dxa"/>
          </w:tcPr>
          <w:p w14:paraId="1579E1E9" w14:textId="7AB39851" w:rsidR="00B9044A" w:rsidRPr="00B9044A" w:rsidRDefault="0000404B" w:rsidP="00657A6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Tyler DeWitt: </w:t>
            </w:r>
            <w:r w:rsidR="00B9044A" w:rsidRPr="00B9044A">
              <w:rPr>
                <w:noProof/>
              </w:rPr>
              <w:t>Converting Between Grams and Moles</w:t>
            </w:r>
          </w:p>
          <w:p w14:paraId="1A62A09D" w14:textId="56E75D47" w:rsidR="0000404B" w:rsidRPr="00B9044A" w:rsidRDefault="00B25239" w:rsidP="00657A61">
            <w:pPr>
              <w:jc w:val="center"/>
              <w:rPr>
                <w:noProof/>
              </w:rPr>
            </w:pPr>
            <w:r w:rsidRPr="00B9044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FA09DBB" wp14:editId="71F5EF33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22860</wp:posOffset>
                  </wp:positionV>
                  <wp:extent cx="1857375" cy="1857375"/>
                  <wp:effectExtent l="0" t="0" r="9525" b="9525"/>
                  <wp:wrapTight wrapText="bothSides">
                    <wp:wrapPolygon edited="0">
                      <wp:start x="0" y="0"/>
                      <wp:lineTo x="0" y="21489"/>
                      <wp:lineTo x="21489" y="21489"/>
                      <wp:lineTo x="21489" y="0"/>
                      <wp:lineTo x="0" y="0"/>
                    </wp:wrapPolygon>
                  </wp:wrapTight>
                  <wp:docPr id="10" name="Picture 10" descr="C:\Users\kelsey.byrd\Downloads\qrcode.50224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sey.byrd\Downloads\qrcode.502246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5239" w14:paraId="1C7FBEBC" w14:textId="77777777" w:rsidTr="00B25239">
        <w:trPr>
          <w:trHeight w:val="4665"/>
          <w:jc w:val="center"/>
        </w:trPr>
        <w:tc>
          <w:tcPr>
            <w:tcW w:w="5336" w:type="dxa"/>
          </w:tcPr>
          <w:p w14:paraId="63556726" w14:textId="4CF2FE98" w:rsidR="00B25239" w:rsidRPr="00B9044A" w:rsidRDefault="00B25239" w:rsidP="00B2523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The Organic Chemistry Tutor: </w:t>
            </w:r>
            <w:r w:rsidRPr="00B9044A">
              <w:rPr>
                <w:noProof/>
              </w:rPr>
              <w:t>Stoichiometry Basic Introduction, Mole to Mole, Grams to Grams, Mole Ratio Practice Problems</w:t>
            </w:r>
          </w:p>
          <w:p w14:paraId="15B99E93" w14:textId="211DF05A" w:rsidR="00B25239" w:rsidRPr="00B9044A" w:rsidRDefault="00B25239" w:rsidP="00B25239">
            <w:pPr>
              <w:jc w:val="center"/>
              <w:rPr>
                <w:noProof/>
              </w:rPr>
            </w:pPr>
            <w:r w:rsidRPr="00B9044A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0F98D63" wp14:editId="385B05DC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14" name="Picture 14" descr="C:\Users\kelsey.byrd\Downloads\qrcode.50224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elsey.byrd\Downloads\qrcode.50224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</w:tcPr>
          <w:p w14:paraId="26659D3B" w14:textId="77777777" w:rsidR="00B25239" w:rsidRPr="00657A61" w:rsidRDefault="00B25239" w:rsidP="00B2523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Ketzbook: </w:t>
            </w:r>
            <w:r w:rsidRPr="00657A61">
              <w:rPr>
                <w:noProof/>
              </w:rPr>
              <w:t>Stoichiometry Made Easy: Stoichiometry Tutorial Part 1</w:t>
            </w:r>
          </w:p>
          <w:p w14:paraId="0D05399C" w14:textId="02E65A10" w:rsidR="00B25239" w:rsidRDefault="00B25239" w:rsidP="00B25239">
            <w:pPr>
              <w:jc w:val="center"/>
              <w:rPr>
                <w:noProof/>
              </w:rPr>
            </w:pPr>
            <w:r w:rsidRPr="00657A61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709EB72" wp14:editId="529A6495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4" name="Picture 4" descr="C:\Users\kelsey.byrd\Downloads\qrcode.502267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lsey.byrd\Downloads\qrcode.502267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94DD7F" w14:textId="77777777" w:rsidR="00B25239" w:rsidRPr="00B25239" w:rsidRDefault="00B25239" w:rsidP="00B25239"/>
          <w:p w14:paraId="69062A29" w14:textId="77777777" w:rsidR="00B25239" w:rsidRPr="00B25239" w:rsidRDefault="00B25239" w:rsidP="00B25239"/>
          <w:p w14:paraId="1C5FB52D" w14:textId="77777777" w:rsidR="00B25239" w:rsidRPr="00B25239" w:rsidRDefault="00B25239" w:rsidP="00B25239"/>
          <w:p w14:paraId="52B6AD0F" w14:textId="77777777" w:rsidR="00B25239" w:rsidRPr="00B25239" w:rsidRDefault="00B25239" w:rsidP="00B25239"/>
          <w:p w14:paraId="11AFB8B1" w14:textId="77777777" w:rsidR="00B25239" w:rsidRPr="00B25239" w:rsidRDefault="00B25239" w:rsidP="00B25239"/>
          <w:p w14:paraId="33956F9A" w14:textId="77777777" w:rsidR="00B25239" w:rsidRPr="00B25239" w:rsidRDefault="00B25239" w:rsidP="00B25239"/>
          <w:p w14:paraId="5A19C5E4" w14:textId="06E724EA" w:rsidR="00B25239" w:rsidRDefault="00B25239" w:rsidP="00B25239"/>
          <w:p w14:paraId="2A14FC2C" w14:textId="77777777" w:rsidR="00B25239" w:rsidRPr="00B25239" w:rsidRDefault="00B25239" w:rsidP="00B25239"/>
          <w:p w14:paraId="6051C748" w14:textId="77777777" w:rsidR="00B25239" w:rsidRPr="00B25239" w:rsidRDefault="00B25239" w:rsidP="00B25239"/>
          <w:p w14:paraId="6C7FE0CC" w14:textId="3C56FEC5" w:rsidR="00B25239" w:rsidRDefault="00B25239" w:rsidP="00B25239"/>
          <w:p w14:paraId="7078AA0C" w14:textId="6020906F" w:rsidR="00B25239" w:rsidRDefault="00B25239" w:rsidP="00B25239"/>
          <w:p w14:paraId="5C51D8C0" w14:textId="28A0FBA8" w:rsidR="00B25239" w:rsidRPr="00B25239" w:rsidRDefault="00B25239" w:rsidP="00B25239">
            <w:r>
              <w:t>5 part series about stoichiometry: Good for visual learners</w:t>
            </w:r>
          </w:p>
        </w:tc>
      </w:tr>
      <w:tr w:rsidR="00B25239" w14:paraId="0D4DE7CC" w14:textId="77777777" w:rsidTr="00B25239">
        <w:trPr>
          <w:trHeight w:val="4665"/>
          <w:jc w:val="center"/>
        </w:trPr>
        <w:tc>
          <w:tcPr>
            <w:tcW w:w="5336" w:type="dxa"/>
          </w:tcPr>
          <w:p w14:paraId="74FAC418" w14:textId="77777777" w:rsidR="00B25239" w:rsidRPr="00657A61" w:rsidRDefault="00B25239" w:rsidP="00B2523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Ketzbok: </w:t>
            </w:r>
            <w:r w:rsidRPr="00657A61">
              <w:rPr>
                <w:noProof/>
              </w:rPr>
              <w:t>Stoichiometry with Mass: Stoichiometry Tutorial Part 2</w:t>
            </w:r>
          </w:p>
          <w:p w14:paraId="5D8A366C" w14:textId="5341CA39" w:rsidR="00B25239" w:rsidRDefault="00B25239" w:rsidP="00B25239">
            <w:pPr>
              <w:jc w:val="center"/>
              <w:rPr>
                <w:noProof/>
              </w:rPr>
            </w:pPr>
            <w:r w:rsidRPr="00657A61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DF7D024" wp14:editId="46F8A9FA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5" name="Picture 5" descr="C:\Users\kelsey.byrd\Downloads\qrcode.50226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elsey.byrd\Downloads\qrcode.50226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</w:tcPr>
          <w:p w14:paraId="43D708A3" w14:textId="61B331E7" w:rsidR="00B25239" w:rsidRPr="00B25239" w:rsidRDefault="00B25239" w:rsidP="00B2523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Ketzbook: </w:t>
            </w:r>
            <w:r w:rsidRPr="00B25239">
              <w:rPr>
                <w:noProof/>
              </w:rPr>
              <w:t>Stoichiometry Grams to Grams Tricks: Stoichiometry Tutorial Part 3</w:t>
            </w:r>
          </w:p>
          <w:p w14:paraId="1A56C19A" w14:textId="3D1018D0" w:rsidR="00B25239" w:rsidRDefault="00B25239" w:rsidP="00B25239">
            <w:pPr>
              <w:jc w:val="center"/>
              <w:rPr>
                <w:noProof/>
              </w:rPr>
            </w:pPr>
            <w:r w:rsidRPr="00B25239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C407443" wp14:editId="580BFD1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82550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6" name="Picture 6" descr="C:\Users\kelsey.byrd\Downloads\qrcode.50226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elsey.byrd\Downloads\qrcode.50226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1C6DA8" w14:textId="18900651" w:rsidR="00B25239" w:rsidRDefault="00B25239">
      <w:r>
        <w:br w:type="page"/>
      </w:r>
    </w:p>
    <w:tbl>
      <w:tblPr>
        <w:tblStyle w:val="TableGrid"/>
        <w:tblW w:w="10252" w:type="dxa"/>
        <w:jc w:val="center"/>
        <w:tblLook w:val="04A0" w:firstRow="1" w:lastRow="0" w:firstColumn="1" w:lastColumn="0" w:noHBand="0" w:noVBand="1"/>
      </w:tblPr>
      <w:tblGrid>
        <w:gridCol w:w="5126"/>
        <w:gridCol w:w="5126"/>
      </w:tblGrid>
      <w:tr w:rsidR="00B25239" w14:paraId="03BCCA7C" w14:textId="41D9DC91" w:rsidTr="00B25239">
        <w:trPr>
          <w:trHeight w:val="487"/>
          <w:jc w:val="center"/>
        </w:trPr>
        <w:tc>
          <w:tcPr>
            <w:tcW w:w="10252" w:type="dxa"/>
            <w:gridSpan w:val="2"/>
          </w:tcPr>
          <w:p w14:paraId="543B5871" w14:textId="2D94A8CC" w:rsidR="00B25239" w:rsidRPr="00596830" w:rsidRDefault="00B25239" w:rsidP="00B252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Limiting Reactants</w:t>
            </w:r>
          </w:p>
        </w:tc>
      </w:tr>
      <w:tr w:rsidR="00B25239" w14:paraId="31A33A15" w14:textId="46676D8B" w:rsidTr="00B25239">
        <w:trPr>
          <w:trHeight w:val="3890"/>
          <w:jc w:val="center"/>
        </w:trPr>
        <w:tc>
          <w:tcPr>
            <w:tcW w:w="5126" w:type="dxa"/>
          </w:tcPr>
          <w:p w14:paraId="537D511D" w14:textId="2D67C8DE" w:rsidR="00B25239" w:rsidRDefault="00B25239" w:rsidP="00B25239">
            <w:pPr>
              <w:jc w:val="center"/>
            </w:pPr>
            <w:r>
              <w:t>Tyler DeWitt: Introduction to Limiting Reactant and Excess Reactant</w:t>
            </w:r>
          </w:p>
          <w:p w14:paraId="152C5D28" w14:textId="0191BDF3" w:rsidR="00B25239" w:rsidRDefault="00B25239" w:rsidP="00B25239">
            <w:pPr>
              <w:jc w:val="center"/>
            </w:pPr>
            <w:r w:rsidRPr="00B9044A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6BF74A6" wp14:editId="1F8B2E8A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63500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11" name="Picture 11" descr="C:\Users\kelsey.byrd\Downloads\qrcode.50224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lsey.byrd\Downloads\qrcode.502246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367E4" w14:textId="714B9D97" w:rsidR="00B25239" w:rsidRDefault="00B25239" w:rsidP="00B25239">
            <w:pPr>
              <w:jc w:val="center"/>
            </w:pPr>
          </w:p>
          <w:p w14:paraId="06B9AD9B" w14:textId="3D15D266" w:rsidR="00B25239" w:rsidRDefault="00B25239" w:rsidP="00B25239">
            <w:pPr>
              <w:jc w:val="center"/>
            </w:pPr>
          </w:p>
          <w:p w14:paraId="7CB0ABF1" w14:textId="25177F36" w:rsidR="00B25239" w:rsidRDefault="00B25239" w:rsidP="00B25239">
            <w:pPr>
              <w:jc w:val="center"/>
            </w:pPr>
          </w:p>
        </w:tc>
        <w:tc>
          <w:tcPr>
            <w:tcW w:w="5126" w:type="dxa"/>
          </w:tcPr>
          <w:p w14:paraId="14325481" w14:textId="43C4E743" w:rsidR="00B25239" w:rsidRDefault="00B25239" w:rsidP="00B25239">
            <w:pPr>
              <w:jc w:val="center"/>
            </w:pPr>
            <w:r>
              <w:t>Tyler DeWitt: Limiting Reactant Practice Problem</w:t>
            </w:r>
          </w:p>
          <w:p w14:paraId="20C145E6" w14:textId="449C8B39" w:rsidR="00B25239" w:rsidRDefault="00B25239" w:rsidP="00B25239">
            <w:pPr>
              <w:jc w:val="center"/>
            </w:pPr>
            <w:r w:rsidRPr="00D538FD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83FB5C7" wp14:editId="452B2626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55245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16" name="Picture 16" descr="C:\Users\kelsey.byrd\Downloads\qrcode.50224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elsey.byrd\Downloads\qrcode.502248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DE317" w14:textId="217FF311" w:rsidR="00B25239" w:rsidRPr="00D538FD" w:rsidRDefault="00B25239" w:rsidP="00B25239">
            <w:pPr>
              <w:jc w:val="center"/>
            </w:pPr>
          </w:p>
          <w:p w14:paraId="031FFF86" w14:textId="77777777" w:rsidR="00B25239" w:rsidRPr="00D538FD" w:rsidRDefault="00B25239" w:rsidP="00B25239">
            <w:pPr>
              <w:jc w:val="center"/>
            </w:pPr>
          </w:p>
          <w:p w14:paraId="29FC18F7" w14:textId="77777777" w:rsidR="00B25239" w:rsidRPr="00D538FD" w:rsidRDefault="00B25239" w:rsidP="00B25239">
            <w:pPr>
              <w:jc w:val="center"/>
            </w:pPr>
          </w:p>
          <w:p w14:paraId="5A9BCE6C" w14:textId="77777777" w:rsidR="00B25239" w:rsidRPr="00D538FD" w:rsidRDefault="00B25239" w:rsidP="00B25239">
            <w:pPr>
              <w:jc w:val="center"/>
            </w:pPr>
          </w:p>
          <w:p w14:paraId="77FED70B" w14:textId="264AFC26" w:rsidR="00B25239" w:rsidRDefault="00B25239" w:rsidP="00B25239">
            <w:pPr>
              <w:jc w:val="center"/>
            </w:pPr>
          </w:p>
          <w:p w14:paraId="543CFDA5" w14:textId="77777777" w:rsidR="00B25239" w:rsidRPr="00D538FD" w:rsidRDefault="00B25239" w:rsidP="00B25239">
            <w:pPr>
              <w:jc w:val="center"/>
            </w:pPr>
          </w:p>
          <w:p w14:paraId="25B7FB66" w14:textId="42DB7D61" w:rsidR="00B25239" w:rsidRDefault="00B25239" w:rsidP="00B25239">
            <w:pPr>
              <w:jc w:val="center"/>
            </w:pPr>
          </w:p>
          <w:p w14:paraId="7965D54A" w14:textId="52B47D08" w:rsidR="00B25239" w:rsidRDefault="00B25239" w:rsidP="00B25239">
            <w:pPr>
              <w:jc w:val="center"/>
            </w:pPr>
          </w:p>
          <w:p w14:paraId="7669E77F" w14:textId="77777777" w:rsidR="00B25239" w:rsidRDefault="00B25239" w:rsidP="00B25239">
            <w:pPr>
              <w:jc w:val="center"/>
            </w:pPr>
          </w:p>
          <w:p w14:paraId="37A6ED7A" w14:textId="77777777" w:rsidR="00B25239" w:rsidRDefault="00B25239" w:rsidP="00B25239">
            <w:pPr>
              <w:jc w:val="center"/>
            </w:pPr>
          </w:p>
          <w:p w14:paraId="3795080B" w14:textId="77777777" w:rsidR="00B25239" w:rsidRDefault="00B25239" w:rsidP="00B25239">
            <w:pPr>
              <w:jc w:val="center"/>
            </w:pPr>
          </w:p>
          <w:p w14:paraId="600FB560" w14:textId="77777777" w:rsidR="00B25239" w:rsidRDefault="00B25239" w:rsidP="00B25239">
            <w:pPr>
              <w:jc w:val="center"/>
            </w:pPr>
            <w:r>
              <w:t>This one also includes finding how much excess reactant there is, which we DID NOT do in class.</w:t>
            </w:r>
          </w:p>
          <w:p w14:paraId="3B99DB4E" w14:textId="16B95C1E" w:rsidR="00176F16" w:rsidRPr="00D538FD" w:rsidRDefault="00176F16" w:rsidP="00B25239">
            <w:pPr>
              <w:jc w:val="center"/>
            </w:pPr>
          </w:p>
        </w:tc>
      </w:tr>
      <w:tr w:rsidR="00B25239" w14:paraId="3596E103" w14:textId="06AA9F9F" w:rsidTr="00B25239">
        <w:trPr>
          <w:trHeight w:val="4187"/>
          <w:jc w:val="center"/>
        </w:trPr>
        <w:tc>
          <w:tcPr>
            <w:tcW w:w="5126" w:type="dxa"/>
          </w:tcPr>
          <w:p w14:paraId="52B1176F" w14:textId="77777777" w:rsidR="00B25239" w:rsidRDefault="00B25239" w:rsidP="00B25239">
            <w:pPr>
              <w:jc w:val="center"/>
            </w:pPr>
            <w:r>
              <w:t xml:space="preserve">Tyler DeWitt: </w:t>
            </w:r>
            <w:r w:rsidRPr="00B9044A">
              <w:t>Limiting Reactant Practice Problem (Advanced)</w:t>
            </w:r>
          </w:p>
          <w:p w14:paraId="6EDCE253" w14:textId="77777777" w:rsidR="00B25239" w:rsidRDefault="00B25239" w:rsidP="00B25239">
            <w:pPr>
              <w:jc w:val="center"/>
            </w:pPr>
            <w:r w:rsidRPr="00B9044A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AFF6370" wp14:editId="02968334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40005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12" name="Picture 12" descr="C:\Users\kelsey.byrd\Downloads\qrcode.50224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lsey.byrd\Downloads\qrcode.50224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384A9" w14:textId="77777777" w:rsidR="00B25239" w:rsidRDefault="00B25239" w:rsidP="00B25239">
            <w:pPr>
              <w:jc w:val="center"/>
            </w:pPr>
          </w:p>
          <w:p w14:paraId="756520A2" w14:textId="77777777" w:rsidR="00B25239" w:rsidRDefault="00B25239" w:rsidP="00B25239">
            <w:pPr>
              <w:jc w:val="center"/>
            </w:pPr>
          </w:p>
          <w:p w14:paraId="43A1CD81" w14:textId="77777777" w:rsidR="00B25239" w:rsidRDefault="00B25239" w:rsidP="00B25239">
            <w:pPr>
              <w:jc w:val="center"/>
            </w:pPr>
          </w:p>
          <w:p w14:paraId="3155A202" w14:textId="77777777" w:rsidR="00B25239" w:rsidRDefault="00B25239" w:rsidP="00B25239">
            <w:pPr>
              <w:jc w:val="center"/>
            </w:pPr>
          </w:p>
          <w:p w14:paraId="3D34FFE4" w14:textId="77777777" w:rsidR="00B25239" w:rsidRDefault="00B25239" w:rsidP="00B25239">
            <w:pPr>
              <w:jc w:val="center"/>
            </w:pPr>
          </w:p>
          <w:p w14:paraId="3549AD83" w14:textId="77777777" w:rsidR="00B25239" w:rsidRDefault="00B25239" w:rsidP="00B25239">
            <w:pPr>
              <w:jc w:val="center"/>
            </w:pPr>
          </w:p>
          <w:p w14:paraId="669252B4" w14:textId="77777777" w:rsidR="00B25239" w:rsidRDefault="00B25239" w:rsidP="00B25239">
            <w:pPr>
              <w:jc w:val="center"/>
            </w:pPr>
          </w:p>
          <w:p w14:paraId="167BB49C" w14:textId="77777777" w:rsidR="00B25239" w:rsidRDefault="00B25239" w:rsidP="00B25239">
            <w:pPr>
              <w:jc w:val="center"/>
            </w:pPr>
          </w:p>
          <w:p w14:paraId="22CC89C2" w14:textId="77777777" w:rsidR="00B25239" w:rsidRDefault="00B25239" w:rsidP="00B25239">
            <w:pPr>
              <w:jc w:val="center"/>
            </w:pPr>
          </w:p>
          <w:p w14:paraId="1BCD9D16" w14:textId="77777777" w:rsidR="00B25239" w:rsidRDefault="00B25239" w:rsidP="00B25239">
            <w:pPr>
              <w:jc w:val="center"/>
            </w:pPr>
          </w:p>
          <w:p w14:paraId="3A102504" w14:textId="77777777" w:rsidR="00B25239" w:rsidRDefault="00B25239" w:rsidP="00B25239">
            <w:pPr>
              <w:jc w:val="center"/>
            </w:pPr>
          </w:p>
          <w:p w14:paraId="6C69A9A2" w14:textId="6C45F2BB" w:rsidR="00B25239" w:rsidRDefault="00B25239" w:rsidP="00B25239">
            <w:pPr>
              <w:jc w:val="center"/>
            </w:pPr>
            <w:r>
              <w:rPr>
                <w:noProof/>
              </w:rPr>
              <w:t>This video is more l</w:t>
            </w:r>
            <w:r w:rsidR="00176F16">
              <w:rPr>
                <w:noProof/>
              </w:rPr>
              <w:t xml:space="preserve">ike the problems from the quiz </w:t>
            </w:r>
          </w:p>
        </w:tc>
        <w:tc>
          <w:tcPr>
            <w:tcW w:w="5126" w:type="dxa"/>
          </w:tcPr>
          <w:p w14:paraId="026F3DF3" w14:textId="65274B39" w:rsidR="00B25239" w:rsidRDefault="00B25239" w:rsidP="00B25239">
            <w:pPr>
              <w:jc w:val="center"/>
            </w:pPr>
            <w:r>
              <w:t>Ketzbook: Limiting Reagent Made Easy: Stoichiometry Tutorial Part 5</w:t>
            </w:r>
          </w:p>
          <w:p w14:paraId="2C9D9CD8" w14:textId="2F7DC63D" w:rsidR="00B25239" w:rsidRDefault="00B25239" w:rsidP="00B25239">
            <w:pPr>
              <w:jc w:val="center"/>
            </w:pPr>
            <w:r w:rsidRPr="00657A61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BCD5C7F" wp14:editId="758A7DDB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99060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2" name="Picture 2" descr="C:\Users\kelsey.byrd\Downloads\qrcode.50226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sey.byrd\Downloads\qrcode.50226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5239" w14:paraId="1E094A7D" w14:textId="77777777" w:rsidTr="00B25239">
        <w:trPr>
          <w:trHeight w:val="487"/>
          <w:jc w:val="center"/>
        </w:trPr>
        <w:tc>
          <w:tcPr>
            <w:tcW w:w="10252" w:type="dxa"/>
            <w:gridSpan w:val="2"/>
          </w:tcPr>
          <w:p w14:paraId="253C86BA" w14:textId="6A599393" w:rsidR="00B25239" w:rsidRPr="00D538FD" w:rsidRDefault="00B25239" w:rsidP="00B25239">
            <w:pPr>
              <w:jc w:val="center"/>
              <w:rPr>
                <w:b/>
              </w:rPr>
            </w:pPr>
            <w:r w:rsidRPr="00D6185C">
              <w:rPr>
                <w:b/>
                <w:sz w:val="36"/>
              </w:rPr>
              <w:t>Percent Yield and Percent Error</w:t>
            </w:r>
          </w:p>
        </w:tc>
      </w:tr>
      <w:tr w:rsidR="00B25239" w14:paraId="5C2EEB66" w14:textId="77777777" w:rsidTr="00B25239">
        <w:trPr>
          <w:trHeight w:val="4187"/>
          <w:jc w:val="center"/>
        </w:trPr>
        <w:tc>
          <w:tcPr>
            <w:tcW w:w="5126" w:type="dxa"/>
          </w:tcPr>
          <w:p w14:paraId="5576DA4D" w14:textId="1F1886A6" w:rsidR="00B25239" w:rsidRPr="00657A61" w:rsidRDefault="00B25239" w:rsidP="00B25239">
            <w:pPr>
              <w:jc w:val="center"/>
            </w:pPr>
            <w:r>
              <w:t xml:space="preserve">Ketzbook: </w:t>
            </w:r>
            <w:r w:rsidRPr="00657A61">
              <w:t>Percent Yield Made Easy: Stoichiometry Tutorial Part 4</w:t>
            </w:r>
          </w:p>
          <w:p w14:paraId="27A24E8F" w14:textId="2D82EB60" w:rsidR="00B25239" w:rsidRDefault="00B25239" w:rsidP="00B25239">
            <w:pPr>
              <w:jc w:val="center"/>
            </w:pPr>
            <w:r w:rsidRPr="00657A61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D29F439" wp14:editId="124E1995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55245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1" name="Picture 1" descr="C:\Users\kelsey.byrd\Downloads\qrcode.502266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lsey.byrd\Downloads\qrcode.502266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A05A61" w14:textId="640BA341" w:rsidR="00B25239" w:rsidRDefault="00B25239" w:rsidP="00B25239">
            <w:pPr>
              <w:jc w:val="center"/>
            </w:pPr>
          </w:p>
        </w:tc>
        <w:tc>
          <w:tcPr>
            <w:tcW w:w="5126" w:type="dxa"/>
          </w:tcPr>
          <w:p w14:paraId="49F0C613" w14:textId="6D501B9B" w:rsidR="00B25239" w:rsidRDefault="00B25239" w:rsidP="00B25239">
            <w:pPr>
              <w:jc w:val="center"/>
            </w:pPr>
            <w:r>
              <w:t>The Organic Chemistry Tutor: How To Calculate Theoretical Yield and Percent Yield</w:t>
            </w:r>
          </w:p>
          <w:p w14:paraId="69B83DFC" w14:textId="30814249" w:rsidR="00B25239" w:rsidRDefault="00B25239" w:rsidP="00B25239">
            <w:pPr>
              <w:jc w:val="center"/>
            </w:pPr>
            <w:r w:rsidRPr="00B9044A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F415E88" wp14:editId="436CD9B5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109220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13" name="Picture 13" descr="C:\Users\kelsey.byrd\Downloads\qrcode.502247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elsey.byrd\Downloads\qrcode.50224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ADE795" w14:textId="77777777" w:rsidR="0000404B" w:rsidRDefault="0000404B"/>
    <w:sectPr w:rsidR="0000404B" w:rsidSect="0059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B"/>
    <w:rsid w:val="0000404B"/>
    <w:rsid w:val="000B2B89"/>
    <w:rsid w:val="00176F16"/>
    <w:rsid w:val="0058260E"/>
    <w:rsid w:val="00596830"/>
    <w:rsid w:val="00657A61"/>
    <w:rsid w:val="00B25239"/>
    <w:rsid w:val="00B9044A"/>
    <w:rsid w:val="00BF12D3"/>
    <w:rsid w:val="00D538FD"/>
    <w:rsid w:val="00D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EFD3"/>
  <w15:chartTrackingRefBased/>
  <w15:docId w15:val="{FE6B8C0B-A261-477F-9C62-7026577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04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KELSEY</dc:creator>
  <cp:keywords/>
  <dc:description/>
  <cp:lastModifiedBy>COLLIER, RANDI</cp:lastModifiedBy>
  <cp:revision>2</cp:revision>
  <cp:lastPrinted>2018-08-23T00:18:00Z</cp:lastPrinted>
  <dcterms:created xsi:type="dcterms:W3CDTF">2019-02-04T14:06:00Z</dcterms:created>
  <dcterms:modified xsi:type="dcterms:W3CDTF">2019-02-04T14:06:00Z</dcterms:modified>
</cp:coreProperties>
</file>