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F22FD4" w:rsidRDefault="00BF28CD" w:rsidP="00422885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5080</wp:posOffset>
            </wp:positionV>
            <wp:extent cx="974090" cy="740410"/>
            <wp:effectExtent l="0" t="0" r="0" b="2540"/>
            <wp:wrapNone/>
            <wp:docPr id="5" name="Picture 5" descr="Image result for ballon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on cu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85" w:rsidRPr="00F22F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5437AC" wp14:editId="74E8B9A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F22FD4">
        <w:rPr>
          <w:rFonts w:ascii="Kristen ITC" w:hAnsi="Kristen ITC"/>
          <w:b/>
          <w:sz w:val="36"/>
          <w:szCs w:val="36"/>
        </w:rPr>
        <w:t>Table of Contents</w:t>
      </w:r>
    </w:p>
    <w:p w:rsidR="00F22FD4" w:rsidRPr="00F22FD4" w:rsidRDefault="00BF28CD" w:rsidP="00422885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Gas Laws</w:t>
      </w:r>
      <w:r w:rsidRPr="00BF28CD">
        <w:t xml:space="preserve"> 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090"/>
        <w:gridCol w:w="1080"/>
      </w:tblGrid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Pr="00F22FD4" w:rsidRDefault="00BB17C1" w:rsidP="0042288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Type</w:t>
            </w:r>
          </w:p>
        </w:tc>
        <w:tc>
          <w:tcPr>
            <w:tcW w:w="7090" w:type="dxa"/>
            <w:vAlign w:val="center"/>
          </w:tcPr>
          <w:p w:rsidR="00BB17C1" w:rsidRPr="00F22FD4" w:rsidRDefault="00BB17C1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Assignment with Description</w:t>
            </w:r>
          </w:p>
        </w:tc>
        <w:tc>
          <w:tcPr>
            <w:tcW w:w="1080" w:type="dxa"/>
            <w:vAlign w:val="center"/>
          </w:tcPr>
          <w:p w:rsidR="00BB17C1" w:rsidRDefault="00BB17C1" w:rsidP="00F22FD4">
            <w:pPr>
              <w:jc w:val="center"/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Pr="00422885" w:rsidRDefault="00BB17C1" w:rsidP="00422885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Pr="00422885" w:rsidRDefault="00BB17C1" w:rsidP="00F22FD4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Pressure Conversions 1-10 (orange)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F22FD4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Gas Law’s Worksheet 1-10 complete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Boyle’s Law (1-7) Charles’ Law (1-7) Combined Gas Law (1-7)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Gay-Lussac’s Law Practice Problems (1-9 only)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Lincoln’s Gettysburg Address </w:t>
            </w:r>
            <w:proofErr w:type="spellStart"/>
            <w:r>
              <w:rPr>
                <w:rFonts w:ascii="Kristen ITC" w:hAnsi="Kristen ITC"/>
              </w:rPr>
              <w:t>Prob</w:t>
            </w:r>
            <w:proofErr w:type="spellEnd"/>
            <w:r>
              <w:rPr>
                <w:rFonts w:ascii="Kristen ITC" w:hAnsi="Kristen ITC"/>
              </w:rPr>
              <w:t>/Critical Thinking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Boyles, Charles, &amp; Combined Law Challenge </w:t>
            </w:r>
            <w:proofErr w:type="spellStart"/>
            <w:r>
              <w:rPr>
                <w:rFonts w:ascii="Kristen ITC" w:hAnsi="Kristen ITC"/>
              </w:rPr>
              <w:t>Prob</w:t>
            </w:r>
            <w:proofErr w:type="spellEnd"/>
            <w:r>
              <w:rPr>
                <w:rFonts w:ascii="Kristen ITC" w:hAnsi="Kristen ITC"/>
              </w:rPr>
              <w:t xml:space="preserve"> with Crushing can drawing on back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Dalton’s Law &amp; Graham’s Law (1-11)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Quiz</w:t>
            </w:r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Gas Law Quiz #1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Lab</w:t>
            </w:r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Graham’s Law with questions answered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Wkst</w:t>
            </w:r>
            <w:proofErr w:type="spellEnd"/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Ideal Gas Law Packet (1-10)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Quiz</w:t>
            </w:r>
          </w:p>
        </w:tc>
        <w:tc>
          <w:tcPr>
            <w:tcW w:w="7090" w:type="dxa"/>
            <w:vAlign w:val="center"/>
          </w:tcPr>
          <w:p w:rsidR="00BB17C1" w:rsidRDefault="00BB17C1" w:rsidP="00BB17C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Quiz 2</w:t>
            </w: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  <w:tr w:rsidR="00BB17C1" w:rsidTr="00BB17C1">
        <w:trPr>
          <w:trHeight w:val="432"/>
        </w:trPr>
        <w:tc>
          <w:tcPr>
            <w:tcW w:w="915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7090" w:type="dxa"/>
            <w:vAlign w:val="center"/>
          </w:tcPr>
          <w:p w:rsidR="00BB17C1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0" w:type="dxa"/>
            <w:vAlign w:val="center"/>
          </w:tcPr>
          <w:p w:rsidR="00BB17C1" w:rsidRPr="00422885" w:rsidRDefault="00BB17C1" w:rsidP="004901F9">
            <w:pPr>
              <w:jc w:val="center"/>
              <w:rPr>
                <w:rFonts w:ascii="Kristen ITC" w:hAnsi="Kristen ITC"/>
              </w:rPr>
            </w:pPr>
          </w:p>
        </w:tc>
      </w:tr>
    </w:tbl>
    <w:p w:rsidR="00F22FD4" w:rsidRDefault="00F22FD4" w:rsidP="00F22FD4">
      <w:pPr>
        <w:jc w:val="center"/>
      </w:pPr>
    </w:p>
    <w:p w:rsidR="000D1809" w:rsidRDefault="00D44480" w:rsidP="00F22FD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10795</wp:posOffset>
            </wp:positionV>
            <wp:extent cx="1979295" cy="2772410"/>
            <wp:effectExtent l="0" t="0" r="1905" b="8890"/>
            <wp:wrapNone/>
            <wp:docPr id="4" name="Picture 4" descr="Image result for quotes about str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otes about streng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77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1809" w:rsidRDefault="00D44480" w:rsidP="00F22FD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7620</wp:posOffset>
            </wp:positionV>
            <wp:extent cx="1969135" cy="2287270"/>
            <wp:effectExtent l="0" t="0" r="0" b="0"/>
            <wp:wrapNone/>
            <wp:docPr id="3" name="Picture 3" descr="Image result for quotes about str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streng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8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p w:rsidR="000D1809" w:rsidRDefault="000D1809" w:rsidP="00F22FD4">
      <w:pPr>
        <w:jc w:val="center"/>
      </w:pPr>
    </w:p>
    <w:sectPr w:rsidR="000D1809" w:rsidSect="00F22FD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CE" w:rsidRDefault="001426CE" w:rsidP="00F22FD4">
      <w:pPr>
        <w:spacing w:after="0" w:line="240" w:lineRule="auto"/>
      </w:pPr>
      <w:r>
        <w:separator/>
      </w:r>
    </w:p>
  </w:endnote>
  <w:endnote w:type="continuationSeparator" w:id="0">
    <w:p w:rsidR="001426CE" w:rsidRDefault="001426CE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CE" w:rsidRDefault="001426CE" w:rsidP="00F22FD4">
      <w:pPr>
        <w:spacing w:after="0" w:line="240" w:lineRule="auto"/>
      </w:pPr>
      <w:r>
        <w:separator/>
      </w:r>
    </w:p>
  </w:footnote>
  <w:footnote w:type="continuationSeparator" w:id="0">
    <w:p w:rsidR="001426CE" w:rsidRDefault="001426CE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012E4D"/>
    <w:rsid w:val="000A717D"/>
    <w:rsid w:val="000D1809"/>
    <w:rsid w:val="001426CE"/>
    <w:rsid w:val="00143E4A"/>
    <w:rsid w:val="001472A1"/>
    <w:rsid w:val="003E20A5"/>
    <w:rsid w:val="00422885"/>
    <w:rsid w:val="004901F9"/>
    <w:rsid w:val="004A00AA"/>
    <w:rsid w:val="00541593"/>
    <w:rsid w:val="0063273A"/>
    <w:rsid w:val="006A4851"/>
    <w:rsid w:val="00854726"/>
    <w:rsid w:val="00877FDC"/>
    <w:rsid w:val="008B62AB"/>
    <w:rsid w:val="008E2310"/>
    <w:rsid w:val="00974A84"/>
    <w:rsid w:val="00994FA8"/>
    <w:rsid w:val="009E34BC"/>
    <w:rsid w:val="009F6CA9"/>
    <w:rsid w:val="00BB17C1"/>
    <w:rsid w:val="00BF28CD"/>
    <w:rsid w:val="00C626CF"/>
    <w:rsid w:val="00D44480"/>
    <w:rsid w:val="00D611C5"/>
    <w:rsid w:val="00DC6755"/>
    <w:rsid w:val="00E524A0"/>
    <w:rsid w:val="00EC1890"/>
    <w:rsid w:val="00F14095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E84A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  <w:style w:type="paragraph" w:styleId="BalloonText">
    <w:name w:val="Balloon Text"/>
    <w:basedOn w:val="Normal"/>
    <w:link w:val="BalloonTextChar"/>
    <w:uiPriority w:val="99"/>
    <w:semiHidden/>
    <w:unhideWhenUsed/>
    <w:rsid w:val="0042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cp:lastPrinted>2018-04-17T14:13:00Z</cp:lastPrinted>
  <dcterms:created xsi:type="dcterms:W3CDTF">2017-04-21T12:43:00Z</dcterms:created>
  <dcterms:modified xsi:type="dcterms:W3CDTF">2018-04-17T14:14:00Z</dcterms:modified>
</cp:coreProperties>
</file>