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5C9" w:rsidRPr="00F935C9" w:rsidRDefault="00F935C9" w:rsidP="00F935C9">
      <w:pPr>
        <w:pBdr>
          <w:bottom w:val="single" w:sz="4" w:space="1" w:color="auto"/>
        </w:pBdr>
        <w:jc w:val="right"/>
        <w:rPr>
          <w:rFonts w:ascii="HP Simplified" w:hAnsi="HP Simplified"/>
          <w:sz w:val="44"/>
          <w:szCs w:val="44"/>
        </w:rPr>
      </w:pPr>
      <w:r>
        <w:rPr>
          <w:rFonts w:ascii="HP Simplified" w:hAnsi="HP Simplified"/>
          <w:noProof/>
          <w:sz w:val="44"/>
          <w:szCs w:val="44"/>
        </w:rPr>
        <mc:AlternateContent>
          <mc:Choice Requires="wps">
            <w:drawing>
              <wp:anchor distT="0" distB="0" distL="114300" distR="114300" simplePos="0" relativeHeight="251659264" behindDoc="0" locked="0" layoutInCell="1" allowOverlap="1">
                <wp:simplePos x="0" y="0"/>
                <wp:positionH relativeFrom="column">
                  <wp:posOffset>3438525</wp:posOffset>
                </wp:positionH>
                <wp:positionV relativeFrom="paragraph">
                  <wp:posOffset>514350</wp:posOffset>
                </wp:positionV>
                <wp:extent cx="0" cy="20955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4DB31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70.75pt,40.5pt" to="270.7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" strokecolor="black [3040]"/>
            </w:pict>
          </mc:Fallback>
        </mc:AlternateContent>
      </w:r>
      <w:r>
        <w:rPr>
          <w:rFonts w:ascii="HP Simplified" w:hAnsi="HP Simplified"/>
          <w:noProof/>
          <w:sz w:val="44"/>
          <w:szCs w:val="44"/>
        </w:rPr>
        <mc:AlternateContent>
          <mc:Choice Requires="wps">
            <w:drawing>
              <wp:anchor distT="0" distB="0" distL="114300" distR="114300" simplePos="0" relativeHeight="251661312" behindDoc="0" locked="0" layoutInCell="1" allowOverlap="1" wp14:anchorId="3E87B064" wp14:editId="7686BFCC">
                <wp:simplePos x="0" y="0"/>
                <wp:positionH relativeFrom="column">
                  <wp:posOffset>5572125</wp:posOffset>
                </wp:positionH>
                <wp:positionV relativeFrom="paragraph">
                  <wp:posOffset>495300</wp:posOffset>
                </wp:positionV>
                <wp:extent cx="0" cy="2095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05A758"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38.75pt,39pt" to="438.7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" strokecolor="black [3040]"/>
            </w:pict>
          </mc:Fallback>
        </mc:AlternateContent>
      </w:r>
      <w:r w:rsidRPr="00F935C9">
        <w:rPr>
          <w:rFonts w:ascii="HP Simplified" w:hAnsi="HP Simplified"/>
          <w:sz w:val="44"/>
          <w:szCs w:val="44"/>
        </w:rPr>
        <w:t>Invasive Species FRQ</w:t>
      </w:r>
    </w:p>
    <w:p w:rsidR="00F935C9" w:rsidRPr="00F935C9" w:rsidRDefault="00F935C9" w:rsidP="00F935C9">
      <w:pPr>
        <w:jc w:val="right"/>
        <w:rPr>
          <w:rFonts w:ascii="Lucida Handwriting" w:hAnsi="Lucida Handwriting"/>
          <w:sz w:val="28"/>
          <w:szCs w:val="28"/>
        </w:rPr>
      </w:pPr>
      <w:r w:rsidRPr="00F935C9">
        <w:rPr>
          <w:rFonts w:ascii="Lucida Handwriting" w:hAnsi="Lucida Handwriting"/>
          <w:sz w:val="28"/>
          <w:szCs w:val="28"/>
        </w:rPr>
        <w:t>November 13, 2019   Unit 2:  Biodiversity</w:t>
      </w:r>
      <w:r>
        <w:rPr>
          <w:rFonts w:ascii="Lucida Handwriting" w:hAnsi="Lucida Handwriting"/>
          <w:sz w:val="28"/>
          <w:szCs w:val="28"/>
        </w:rPr>
        <w:t xml:space="preserve">  Where:  Unit</w:t>
      </w:r>
    </w:p>
    <w:p w:rsidR="000D7617" w:rsidRPr="004617F7" w:rsidRDefault="000D7617" w:rsidP="004617F7">
      <w:pPr>
        <w:rPr>
          <w:rFonts w:ascii="HP Simplified" w:hAnsi="HP Simplified"/>
          <w:sz w:val="24"/>
          <w:szCs w:val="24"/>
        </w:rPr>
      </w:pPr>
      <w:r w:rsidRPr="004617F7">
        <w:rPr>
          <w:rFonts w:ascii="HP Simplified" w:hAnsi="HP Simplified"/>
          <w:sz w:val="24"/>
          <w:szCs w:val="24"/>
        </w:rPr>
        <w:t>Invasive species is the number two reason for biologically diversity decline. In the Great Lakes region of the U.S., many invasive species have caused considerable damage to the native populations and the ecosystems as a whole. One organism in particular, the zebra mussel, has caused considerable damage</w:t>
      </w:r>
      <w:r w:rsidR="00F0655B" w:rsidRPr="004617F7">
        <w:rPr>
          <w:rFonts w:ascii="HP Simplified" w:hAnsi="HP Simplified"/>
          <w:sz w:val="24"/>
          <w:szCs w:val="24"/>
        </w:rPr>
        <w:t>. These non-native</w:t>
      </w:r>
      <w:r w:rsidRPr="004617F7">
        <w:rPr>
          <w:rFonts w:ascii="HP Simplified" w:hAnsi="HP Simplified"/>
          <w:sz w:val="24"/>
          <w:szCs w:val="24"/>
        </w:rPr>
        <w:t xml:space="preserve"> mussels attach to solid substr</w:t>
      </w:r>
      <w:r w:rsidR="004C70E2" w:rsidRPr="004617F7">
        <w:rPr>
          <w:rFonts w:ascii="HP Simplified" w:hAnsi="HP Simplified"/>
          <w:sz w:val="24"/>
          <w:szCs w:val="24"/>
        </w:rPr>
        <w:t>ates and are filter feeders. Adult zebra mussels can survive for several or even weeks out of the water if the temperature and humidity are favorable. An adult female zebra mussel can produce as many as one million eggs per year. The recent range of occurrence of zebra mussels in the</w:t>
      </w:r>
      <w:r w:rsidR="00EB2E10" w:rsidRPr="004617F7">
        <w:rPr>
          <w:rFonts w:ascii="HP Simplified" w:hAnsi="HP Simplified"/>
          <w:sz w:val="24"/>
          <w:szCs w:val="24"/>
        </w:rPr>
        <w:t xml:space="preserve"> U</w:t>
      </w:r>
      <w:r w:rsidR="00F0655B" w:rsidRPr="004617F7">
        <w:rPr>
          <w:rFonts w:ascii="HP Simplified" w:hAnsi="HP Simplified"/>
          <w:sz w:val="24"/>
          <w:szCs w:val="24"/>
        </w:rPr>
        <w:t>.</w:t>
      </w:r>
      <w:r w:rsidR="00EB2E10" w:rsidRPr="004617F7">
        <w:rPr>
          <w:rFonts w:ascii="HP Simplified" w:hAnsi="HP Simplified"/>
          <w:sz w:val="24"/>
          <w:szCs w:val="24"/>
        </w:rPr>
        <w:t>S</w:t>
      </w:r>
      <w:r w:rsidR="00F0655B" w:rsidRPr="004617F7">
        <w:rPr>
          <w:rFonts w:ascii="HP Simplified" w:hAnsi="HP Simplified"/>
          <w:sz w:val="24"/>
          <w:szCs w:val="24"/>
        </w:rPr>
        <w:t>.</w:t>
      </w:r>
      <w:r w:rsidR="00EB2E10" w:rsidRPr="004617F7">
        <w:rPr>
          <w:rFonts w:ascii="HP Simplified" w:hAnsi="HP Simplified"/>
          <w:sz w:val="24"/>
          <w:szCs w:val="24"/>
        </w:rPr>
        <w:t xml:space="preserve"> can be seen in the map below</w:t>
      </w:r>
      <w:r w:rsidR="004C70E2" w:rsidRPr="004617F7">
        <w:rPr>
          <w:rFonts w:ascii="HP Simplified" w:hAnsi="HP Simplified"/>
          <w:sz w:val="24"/>
          <w:szCs w:val="24"/>
        </w:rPr>
        <w:t>.</w:t>
      </w:r>
    </w:p>
    <w:p w:rsidR="004617F7" w:rsidRPr="004617F7" w:rsidRDefault="004617F7" w:rsidP="004617F7">
      <w:pPr>
        <w:rPr>
          <w:rFonts w:ascii="HP Simplified" w:hAnsi="HP Simplified"/>
          <w:sz w:val="24"/>
          <w:szCs w:val="24"/>
        </w:rPr>
      </w:pPr>
    </w:p>
    <w:p w:rsidR="004617F7" w:rsidRPr="004617F7" w:rsidRDefault="00010537" w:rsidP="004617F7">
      <w:pPr>
        <w:pStyle w:val="ListParagraph"/>
        <w:numPr>
          <w:ilvl w:val="0"/>
          <w:numId w:val="2"/>
        </w:numPr>
        <w:rPr>
          <w:rFonts w:ascii="HP Simplified" w:hAnsi="HP Simplified"/>
          <w:sz w:val="24"/>
          <w:szCs w:val="24"/>
        </w:rPr>
      </w:pPr>
      <w:r w:rsidRPr="00010537">
        <w:rPr>
          <w:rFonts w:ascii="HP Simplified" w:hAnsi="HP Simplified"/>
          <w:b/>
          <w:sz w:val="24"/>
          <w:szCs w:val="24"/>
        </w:rPr>
        <w:t>Justify</w:t>
      </w:r>
      <w:r>
        <w:rPr>
          <w:rFonts w:ascii="HP Simplified" w:hAnsi="HP Simplified"/>
          <w:sz w:val="24"/>
          <w:szCs w:val="24"/>
        </w:rPr>
        <w:t xml:space="preserve"> why</w:t>
      </w:r>
      <w:r w:rsidR="004C70E2" w:rsidRPr="004617F7">
        <w:rPr>
          <w:rFonts w:ascii="HP Simplified" w:hAnsi="HP Simplified"/>
          <w:sz w:val="24"/>
          <w:szCs w:val="24"/>
        </w:rPr>
        <w:t xml:space="preserve"> zebra mussels</w:t>
      </w:r>
      <w:r>
        <w:rPr>
          <w:rFonts w:ascii="HP Simplified" w:hAnsi="HP Simplified"/>
          <w:sz w:val="24"/>
          <w:szCs w:val="24"/>
        </w:rPr>
        <w:t xml:space="preserve"> are</w:t>
      </w:r>
      <w:r w:rsidR="004C70E2" w:rsidRPr="004617F7">
        <w:rPr>
          <w:rFonts w:ascii="HP Simplified" w:hAnsi="HP Simplified"/>
          <w:sz w:val="24"/>
          <w:szCs w:val="24"/>
        </w:rPr>
        <w:t xml:space="preserve"> located primarily </w:t>
      </w:r>
      <w:r w:rsidR="00722908" w:rsidRPr="004617F7">
        <w:rPr>
          <w:rFonts w:ascii="HP Simplified" w:hAnsi="HP Simplified"/>
          <w:sz w:val="24"/>
          <w:szCs w:val="24"/>
        </w:rPr>
        <w:t>in</w:t>
      </w:r>
      <w:r w:rsidR="004C70E2" w:rsidRPr="004617F7">
        <w:rPr>
          <w:rFonts w:ascii="HP Simplified" w:hAnsi="HP Simplified"/>
          <w:sz w:val="24"/>
          <w:szCs w:val="24"/>
        </w:rPr>
        <w:t xml:space="preserve"> areas in the eastern United States rathe</w:t>
      </w:r>
      <w:r>
        <w:rPr>
          <w:rFonts w:ascii="HP Simplified" w:hAnsi="HP Simplified"/>
          <w:sz w:val="24"/>
          <w:szCs w:val="24"/>
        </w:rPr>
        <w:t>r than the western U.S</w:t>
      </w:r>
      <w:r w:rsidR="004C70E2" w:rsidRPr="004617F7">
        <w:rPr>
          <w:rFonts w:ascii="HP Simplified" w:hAnsi="HP Simplified"/>
          <w:sz w:val="24"/>
          <w:szCs w:val="24"/>
        </w:rPr>
        <w:t xml:space="preserve"> </w:t>
      </w:r>
    </w:p>
    <w:tbl>
      <w:tblPr>
        <w:tblStyle w:val="TableGrid"/>
        <w:tblW w:w="0" w:type="auto"/>
        <w:tblLook w:val="04A0" w:firstRow="1" w:lastRow="0" w:firstColumn="1" w:lastColumn="0" w:noHBand="0" w:noVBand="1"/>
      </w:tblPr>
      <w:tblGrid>
        <w:gridCol w:w="2245"/>
        <w:gridCol w:w="8545"/>
      </w:tblGrid>
      <w:tr w:rsidR="00F935C9" w:rsidTr="00F935C9">
        <w:trPr>
          <w:trHeight w:val="864"/>
        </w:trPr>
        <w:tc>
          <w:tcPr>
            <w:tcW w:w="2245" w:type="dxa"/>
            <w:vAlign w:val="center"/>
          </w:tcPr>
          <w:p w:rsidR="00F935C9" w:rsidRDefault="00F935C9" w:rsidP="00F935C9">
            <w:pPr>
              <w:rPr>
                <w:rFonts w:ascii="HP Simplified" w:hAnsi="HP Simplified"/>
                <w:sz w:val="24"/>
                <w:szCs w:val="24"/>
              </w:rPr>
            </w:pPr>
            <w:r>
              <w:rPr>
                <w:rFonts w:ascii="HP Simplified" w:hAnsi="HP Simplified"/>
                <w:sz w:val="24"/>
                <w:szCs w:val="24"/>
              </w:rPr>
              <w:t>Your Answer</w:t>
            </w:r>
          </w:p>
        </w:tc>
        <w:tc>
          <w:tcPr>
            <w:tcW w:w="8545" w:type="dxa"/>
            <w:vAlign w:val="center"/>
          </w:tcPr>
          <w:p w:rsidR="00F935C9" w:rsidRDefault="00F935C9" w:rsidP="00F935C9">
            <w:pPr>
              <w:rPr>
                <w:rFonts w:ascii="HP Simplified" w:hAnsi="HP Simplified"/>
                <w:sz w:val="24"/>
                <w:szCs w:val="24"/>
              </w:rPr>
            </w:pPr>
          </w:p>
        </w:tc>
      </w:tr>
      <w:tr w:rsidR="00F935C9" w:rsidTr="00F935C9">
        <w:trPr>
          <w:trHeight w:val="864"/>
        </w:trPr>
        <w:tc>
          <w:tcPr>
            <w:tcW w:w="2245" w:type="dxa"/>
            <w:vAlign w:val="center"/>
          </w:tcPr>
          <w:p w:rsidR="00F935C9" w:rsidRDefault="00F935C9" w:rsidP="00F935C9">
            <w:pPr>
              <w:rPr>
                <w:rFonts w:ascii="HP Simplified" w:hAnsi="HP Simplified"/>
                <w:sz w:val="24"/>
                <w:szCs w:val="24"/>
              </w:rPr>
            </w:pPr>
          </w:p>
        </w:tc>
        <w:tc>
          <w:tcPr>
            <w:tcW w:w="8545" w:type="dxa"/>
            <w:vAlign w:val="center"/>
          </w:tcPr>
          <w:p w:rsidR="00F935C9" w:rsidRDefault="00F935C9" w:rsidP="00F935C9">
            <w:pPr>
              <w:rPr>
                <w:rFonts w:ascii="HP Simplified" w:hAnsi="HP Simplified"/>
                <w:sz w:val="24"/>
                <w:szCs w:val="24"/>
              </w:rPr>
            </w:pPr>
          </w:p>
        </w:tc>
      </w:tr>
    </w:tbl>
    <w:p w:rsidR="004617F7" w:rsidRPr="004617F7" w:rsidRDefault="004617F7" w:rsidP="004617F7">
      <w:pPr>
        <w:rPr>
          <w:rFonts w:ascii="HP Simplified" w:hAnsi="HP Simplified"/>
          <w:sz w:val="24"/>
          <w:szCs w:val="24"/>
        </w:rPr>
      </w:pPr>
    </w:p>
    <w:p w:rsidR="00F935C9" w:rsidRDefault="00010537" w:rsidP="00F935C9">
      <w:pPr>
        <w:pStyle w:val="ListParagraph"/>
        <w:numPr>
          <w:ilvl w:val="0"/>
          <w:numId w:val="2"/>
        </w:numPr>
        <w:rPr>
          <w:rFonts w:ascii="HP Simplified" w:hAnsi="HP Simplified"/>
          <w:sz w:val="24"/>
          <w:szCs w:val="24"/>
        </w:rPr>
      </w:pPr>
      <w:r w:rsidRPr="00010537">
        <w:rPr>
          <w:rFonts w:ascii="HP Simplified" w:hAnsi="HP Simplified"/>
          <w:b/>
          <w:sz w:val="24"/>
          <w:szCs w:val="24"/>
        </w:rPr>
        <w:t>Explain</w:t>
      </w:r>
      <w:r>
        <w:rPr>
          <w:rFonts w:ascii="HP Simplified" w:hAnsi="HP Simplified"/>
          <w:sz w:val="24"/>
          <w:szCs w:val="24"/>
        </w:rPr>
        <w:t xml:space="preserve"> how </w:t>
      </w:r>
      <w:r w:rsidR="004C70E2" w:rsidRPr="004617F7">
        <w:rPr>
          <w:rFonts w:ascii="HP Simplified" w:hAnsi="HP Simplified"/>
          <w:sz w:val="24"/>
          <w:szCs w:val="24"/>
        </w:rPr>
        <w:t xml:space="preserve">zebra mussels </w:t>
      </w:r>
      <w:r>
        <w:rPr>
          <w:rFonts w:ascii="HP Simplified" w:hAnsi="HP Simplified"/>
          <w:sz w:val="24"/>
          <w:szCs w:val="24"/>
        </w:rPr>
        <w:t xml:space="preserve">are introduced into isolated lakes and </w:t>
      </w:r>
      <w:r w:rsidRPr="00010537">
        <w:rPr>
          <w:rFonts w:ascii="HP Simplified" w:hAnsi="HP Simplified"/>
          <w:b/>
          <w:sz w:val="24"/>
          <w:szCs w:val="24"/>
        </w:rPr>
        <w:t>propose a solution</w:t>
      </w:r>
      <w:r>
        <w:rPr>
          <w:rFonts w:ascii="HP Simplified" w:hAnsi="HP Simplified"/>
          <w:sz w:val="24"/>
          <w:szCs w:val="24"/>
        </w:rPr>
        <w:t xml:space="preserve"> to prevent this from happening.</w:t>
      </w:r>
    </w:p>
    <w:tbl>
      <w:tblPr>
        <w:tblStyle w:val="TableGrid"/>
        <w:tblW w:w="0" w:type="auto"/>
        <w:tblLook w:val="04A0" w:firstRow="1" w:lastRow="0" w:firstColumn="1" w:lastColumn="0" w:noHBand="0" w:noVBand="1"/>
      </w:tblPr>
      <w:tblGrid>
        <w:gridCol w:w="2245"/>
        <w:gridCol w:w="8545"/>
      </w:tblGrid>
      <w:tr w:rsidR="00F935C9" w:rsidTr="00F935C9">
        <w:trPr>
          <w:trHeight w:val="1008"/>
        </w:trPr>
        <w:tc>
          <w:tcPr>
            <w:tcW w:w="2245" w:type="dxa"/>
            <w:vAlign w:val="center"/>
          </w:tcPr>
          <w:p w:rsidR="00F935C9" w:rsidRDefault="00F935C9" w:rsidP="0006793A">
            <w:pPr>
              <w:rPr>
                <w:rFonts w:ascii="HP Simplified" w:hAnsi="HP Simplified"/>
                <w:sz w:val="24"/>
                <w:szCs w:val="24"/>
              </w:rPr>
            </w:pPr>
            <w:r>
              <w:rPr>
                <w:rFonts w:ascii="HP Simplified" w:hAnsi="HP Simplified"/>
                <w:sz w:val="24"/>
                <w:szCs w:val="24"/>
              </w:rPr>
              <w:t>Your Answer</w:t>
            </w:r>
          </w:p>
        </w:tc>
        <w:tc>
          <w:tcPr>
            <w:tcW w:w="8545" w:type="dxa"/>
            <w:vAlign w:val="center"/>
          </w:tcPr>
          <w:p w:rsidR="00F935C9" w:rsidRDefault="00F935C9" w:rsidP="0006793A">
            <w:pPr>
              <w:rPr>
                <w:rFonts w:ascii="HP Simplified" w:hAnsi="HP Simplified"/>
                <w:sz w:val="24"/>
                <w:szCs w:val="24"/>
              </w:rPr>
            </w:pPr>
          </w:p>
        </w:tc>
      </w:tr>
      <w:tr w:rsidR="00F935C9" w:rsidTr="00F935C9">
        <w:trPr>
          <w:trHeight w:val="1008"/>
        </w:trPr>
        <w:tc>
          <w:tcPr>
            <w:tcW w:w="2245" w:type="dxa"/>
            <w:vAlign w:val="center"/>
          </w:tcPr>
          <w:p w:rsidR="00F935C9" w:rsidRDefault="00F935C9" w:rsidP="0006793A">
            <w:pPr>
              <w:rPr>
                <w:rFonts w:ascii="HP Simplified" w:hAnsi="HP Simplified"/>
                <w:sz w:val="24"/>
                <w:szCs w:val="24"/>
              </w:rPr>
            </w:pPr>
          </w:p>
        </w:tc>
        <w:tc>
          <w:tcPr>
            <w:tcW w:w="8545" w:type="dxa"/>
            <w:vAlign w:val="center"/>
          </w:tcPr>
          <w:p w:rsidR="00F935C9" w:rsidRDefault="00F935C9" w:rsidP="0006793A">
            <w:pPr>
              <w:rPr>
                <w:rFonts w:ascii="HP Simplified" w:hAnsi="HP Simplified"/>
                <w:sz w:val="24"/>
                <w:szCs w:val="24"/>
              </w:rPr>
            </w:pPr>
          </w:p>
        </w:tc>
      </w:tr>
    </w:tbl>
    <w:p w:rsidR="004617F7" w:rsidRPr="004617F7" w:rsidRDefault="004617F7" w:rsidP="004617F7">
      <w:pPr>
        <w:rPr>
          <w:rFonts w:ascii="HP Simplified" w:hAnsi="HP Simplified"/>
          <w:sz w:val="24"/>
          <w:szCs w:val="24"/>
        </w:rPr>
      </w:pPr>
    </w:p>
    <w:p w:rsidR="004C70E2" w:rsidRDefault="004C70E2" w:rsidP="004617F7">
      <w:pPr>
        <w:pStyle w:val="ListParagraph"/>
        <w:numPr>
          <w:ilvl w:val="0"/>
          <w:numId w:val="2"/>
        </w:numPr>
        <w:rPr>
          <w:rFonts w:ascii="HP Simplified" w:hAnsi="HP Simplified"/>
          <w:sz w:val="24"/>
          <w:szCs w:val="24"/>
        </w:rPr>
      </w:pPr>
      <w:r w:rsidRPr="004617F7">
        <w:rPr>
          <w:rFonts w:ascii="HP Simplified" w:hAnsi="HP Simplified"/>
          <w:b/>
          <w:sz w:val="24"/>
          <w:szCs w:val="24"/>
        </w:rPr>
        <w:t>Identify</w:t>
      </w:r>
      <w:r w:rsidRPr="004617F7">
        <w:rPr>
          <w:rFonts w:ascii="HP Simplified" w:hAnsi="HP Simplified"/>
          <w:sz w:val="24"/>
          <w:szCs w:val="24"/>
        </w:rPr>
        <w:t xml:space="preserve"> and </w:t>
      </w:r>
      <w:r w:rsidRPr="004617F7">
        <w:rPr>
          <w:rFonts w:ascii="HP Simplified" w:hAnsi="HP Simplified"/>
          <w:b/>
          <w:sz w:val="24"/>
          <w:szCs w:val="24"/>
        </w:rPr>
        <w:t>explain</w:t>
      </w:r>
      <w:r w:rsidRPr="004617F7">
        <w:rPr>
          <w:rFonts w:ascii="HP Simplified" w:hAnsi="HP Simplified"/>
          <w:sz w:val="24"/>
          <w:szCs w:val="24"/>
        </w:rPr>
        <w:t xml:space="preserve"> one impact that zebra mussels can have on an aquatic ecosystem.</w:t>
      </w:r>
    </w:p>
    <w:tbl>
      <w:tblPr>
        <w:tblStyle w:val="TableGrid"/>
        <w:tblW w:w="0" w:type="auto"/>
        <w:tblLook w:val="04A0" w:firstRow="1" w:lastRow="0" w:firstColumn="1" w:lastColumn="0" w:noHBand="0" w:noVBand="1"/>
      </w:tblPr>
      <w:tblGrid>
        <w:gridCol w:w="2245"/>
        <w:gridCol w:w="8545"/>
      </w:tblGrid>
      <w:tr w:rsidR="00F935C9" w:rsidTr="00F935C9">
        <w:trPr>
          <w:trHeight w:val="864"/>
        </w:trPr>
        <w:tc>
          <w:tcPr>
            <w:tcW w:w="2245" w:type="dxa"/>
            <w:vAlign w:val="center"/>
          </w:tcPr>
          <w:p w:rsidR="00F935C9" w:rsidRDefault="00F935C9" w:rsidP="0006793A">
            <w:pPr>
              <w:rPr>
                <w:rFonts w:ascii="HP Simplified" w:hAnsi="HP Simplified"/>
                <w:sz w:val="24"/>
                <w:szCs w:val="24"/>
              </w:rPr>
            </w:pPr>
            <w:r>
              <w:rPr>
                <w:rFonts w:ascii="HP Simplified" w:hAnsi="HP Simplified"/>
                <w:sz w:val="24"/>
                <w:szCs w:val="24"/>
              </w:rPr>
              <w:t>Your Answer</w:t>
            </w:r>
          </w:p>
        </w:tc>
        <w:tc>
          <w:tcPr>
            <w:tcW w:w="8545" w:type="dxa"/>
            <w:vAlign w:val="center"/>
          </w:tcPr>
          <w:p w:rsidR="00F935C9" w:rsidRDefault="00F935C9" w:rsidP="0006793A">
            <w:pPr>
              <w:rPr>
                <w:rFonts w:ascii="HP Simplified" w:hAnsi="HP Simplified"/>
                <w:sz w:val="24"/>
                <w:szCs w:val="24"/>
              </w:rPr>
            </w:pPr>
          </w:p>
        </w:tc>
      </w:tr>
      <w:tr w:rsidR="00F935C9" w:rsidTr="00F935C9">
        <w:trPr>
          <w:trHeight w:val="864"/>
        </w:trPr>
        <w:tc>
          <w:tcPr>
            <w:tcW w:w="2245" w:type="dxa"/>
            <w:vAlign w:val="center"/>
          </w:tcPr>
          <w:p w:rsidR="00F935C9" w:rsidRDefault="00F935C9" w:rsidP="0006793A">
            <w:pPr>
              <w:rPr>
                <w:rFonts w:ascii="HP Simplified" w:hAnsi="HP Simplified"/>
                <w:sz w:val="24"/>
                <w:szCs w:val="24"/>
              </w:rPr>
            </w:pPr>
          </w:p>
        </w:tc>
        <w:tc>
          <w:tcPr>
            <w:tcW w:w="8545" w:type="dxa"/>
            <w:vAlign w:val="center"/>
          </w:tcPr>
          <w:p w:rsidR="00F935C9" w:rsidRDefault="00F935C9" w:rsidP="0006793A">
            <w:pPr>
              <w:rPr>
                <w:rFonts w:ascii="HP Simplified" w:hAnsi="HP Simplified"/>
                <w:sz w:val="24"/>
                <w:szCs w:val="24"/>
              </w:rPr>
            </w:pPr>
          </w:p>
        </w:tc>
      </w:tr>
    </w:tbl>
    <w:p w:rsidR="004617F7" w:rsidRDefault="004617F7" w:rsidP="004617F7">
      <w:pPr>
        <w:pStyle w:val="ListParagraph"/>
        <w:rPr>
          <w:rFonts w:ascii="HP Simplified" w:hAnsi="HP Simplified"/>
          <w:sz w:val="24"/>
          <w:szCs w:val="24"/>
        </w:rPr>
      </w:pPr>
    </w:p>
    <w:p w:rsidR="00F935C9" w:rsidRDefault="00F935C9" w:rsidP="004617F7">
      <w:pPr>
        <w:pStyle w:val="ListParagraph"/>
        <w:rPr>
          <w:rFonts w:ascii="HP Simplified" w:hAnsi="HP Simplified"/>
          <w:sz w:val="24"/>
          <w:szCs w:val="24"/>
        </w:rPr>
      </w:pPr>
    </w:p>
    <w:p w:rsidR="00F935C9" w:rsidRDefault="00F935C9" w:rsidP="004617F7">
      <w:pPr>
        <w:pStyle w:val="ListParagraph"/>
        <w:rPr>
          <w:rFonts w:ascii="HP Simplified" w:hAnsi="HP Simplified"/>
          <w:sz w:val="24"/>
          <w:szCs w:val="24"/>
        </w:rPr>
      </w:pPr>
      <w:bookmarkStart w:id="0" w:name="_GoBack"/>
      <w:bookmarkEnd w:id="0"/>
    </w:p>
    <w:p w:rsidR="004617F7" w:rsidRPr="004617F7" w:rsidRDefault="004617F7" w:rsidP="004617F7">
      <w:pPr>
        <w:pStyle w:val="ListParagraph"/>
        <w:numPr>
          <w:ilvl w:val="0"/>
          <w:numId w:val="2"/>
        </w:numPr>
        <w:rPr>
          <w:rFonts w:ascii="HP Simplified" w:hAnsi="HP Simplified"/>
          <w:sz w:val="24"/>
          <w:szCs w:val="24"/>
        </w:rPr>
      </w:pPr>
      <w:r w:rsidRPr="004617F7">
        <w:rPr>
          <w:rFonts w:ascii="HP Simplified" w:hAnsi="HP Simplified"/>
          <w:b/>
          <w:sz w:val="24"/>
          <w:szCs w:val="24"/>
        </w:rPr>
        <w:lastRenderedPageBreak/>
        <w:t>Identify</w:t>
      </w:r>
      <w:r>
        <w:rPr>
          <w:rFonts w:ascii="HP Simplified" w:hAnsi="HP Simplified"/>
          <w:sz w:val="24"/>
          <w:szCs w:val="24"/>
        </w:rPr>
        <w:t xml:space="preserve"> and </w:t>
      </w:r>
      <w:r w:rsidRPr="004617F7">
        <w:rPr>
          <w:rFonts w:ascii="HP Simplified" w:hAnsi="HP Simplified"/>
          <w:b/>
          <w:sz w:val="24"/>
          <w:szCs w:val="24"/>
        </w:rPr>
        <w:t>explain</w:t>
      </w:r>
      <w:r>
        <w:rPr>
          <w:rFonts w:ascii="HP Simplified" w:hAnsi="HP Simplified"/>
          <w:sz w:val="24"/>
          <w:szCs w:val="24"/>
        </w:rPr>
        <w:t xml:space="preserve"> one impact that zebra mussels can have on an </w:t>
      </w:r>
      <w:r w:rsidR="00F935C9">
        <w:rPr>
          <w:rFonts w:ascii="HP Simplified" w:hAnsi="HP Simplified"/>
          <w:sz w:val="24"/>
          <w:szCs w:val="24"/>
        </w:rPr>
        <w:t xml:space="preserve">industry and/or recreation. </w:t>
      </w:r>
    </w:p>
    <w:tbl>
      <w:tblPr>
        <w:tblStyle w:val="TableGrid"/>
        <w:tblW w:w="0" w:type="auto"/>
        <w:tblLook w:val="04A0" w:firstRow="1" w:lastRow="0" w:firstColumn="1" w:lastColumn="0" w:noHBand="0" w:noVBand="1"/>
      </w:tblPr>
      <w:tblGrid>
        <w:gridCol w:w="2245"/>
        <w:gridCol w:w="8545"/>
      </w:tblGrid>
      <w:tr w:rsidR="00F935C9" w:rsidTr="00F935C9">
        <w:trPr>
          <w:trHeight w:val="864"/>
        </w:trPr>
        <w:tc>
          <w:tcPr>
            <w:tcW w:w="2245" w:type="dxa"/>
            <w:vAlign w:val="center"/>
          </w:tcPr>
          <w:p w:rsidR="00F935C9" w:rsidRDefault="00F935C9" w:rsidP="0006793A">
            <w:pPr>
              <w:rPr>
                <w:rFonts w:ascii="HP Simplified" w:hAnsi="HP Simplified"/>
                <w:sz w:val="24"/>
                <w:szCs w:val="24"/>
              </w:rPr>
            </w:pPr>
            <w:r>
              <w:rPr>
                <w:rFonts w:ascii="HP Simplified" w:hAnsi="HP Simplified"/>
                <w:sz w:val="24"/>
                <w:szCs w:val="24"/>
              </w:rPr>
              <w:t>Your Answer</w:t>
            </w:r>
          </w:p>
        </w:tc>
        <w:tc>
          <w:tcPr>
            <w:tcW w:w="8545" w:type="dxa"/>
            <w:vAlign w:val="center"/>
          </w:tcPr>
          <w:p w:rsidR="00F935C9" w:rsidRDefault="00F935C9" w:rsidP="0006793A">
            <w:pPr>
              <w:rPr>
                <w:rFonts w:ascii="HP Simplified" w:hAnsi="HP Simplified"/>
                <w:sz w:val="24"/>
                <w:szCs w:val="24"/>
              </w:rPr>
            </w:pPr>
          </w:p>
        </w:tc>
      </w:tr>
      <w:tr w:rsidR="00F935C9" w:rsidTr="00F935C9">
        <w:trPr>
          <w:trHeight w:val="864"/>
        </w:trPr>
        <w:tc>
          <w:tcPr>
            <w:tcW w:w="2245" w:type="dxa"/>
            <w:vAlign w:val="center"/>
          </w:tcPr>
          <w:p w:rsidR="00F935C9" w:rsidRDefault="00F935C9" w:rsidP="0006793A">
            <w:pPr>
              <w:rPr>
                <w:rFonts w:ascii="HP Simplified" w:hAnsi="HP Simplified"/>
                <w:sz w:val="24"/>
                <w:szCs w:val="24"/>
              </w:rPr>
            </w:pPr>
          </w:p>
        </w:tc>
        <w:tc>
          <w:tcPr>
            <w:tcW w:w="8545" w:type="dxa"/>
            <w:vAlign w:val="center"/>
          </w:tcPr>
          <w:p w:rsidR="00F935C9" w:rsidRDefault="00F935C9" w:rsidP="0006793A">
            <w:pPr>
              <w:rPr>
                <w:rFonts w:ascii="HP Simplified" w:hAnsi="HP Simplified"/>
                <w:sz w:val="24"/>
                <w:szCs w:val="24"/>
              </w:rPr>
            </w:pPr>
          </w:p>
        </w:tc>
      </w:tr>
    </w:tbl>
    <w:p w:rsidR="004617F7" w:rsidRPr="004617F7" w:rsidRDefault="004617F7" w:rsidP="004617F7">
      <w:pPr>
        <w:rPr>
          <w:rFonts w:ascii="HP Simplified" w:hAnsi="HP Simplified"/>
          <w:sz w:val="24"/>
          <w:szCs w:val="24"/>
        </w:rPr>
      </w:pPr>
    </w:p>
    <w:p w:rsidR="004C70E2" w:rsidRPr="004617F7" w:rsidRDefault="004C70E2" w:rsidP="004617F7">
      <w:pPr>
        <w:pStyle w:val="ListParagraph"/>
        <w:numPr>
          <w:ilvl w:val="0"/>
          <w:numId w:val="2"/>
        </w:numPr>
        <w:rPr>
          <w:rFonts w:ascii="HP Simplified" w:hAnsi="HP Simplified"/>
          <w:sz w:val="24"/>
          <w:szCs w:val="24"/>
        </w:rPr>
      </w:pPr>
      <w:r w:rsidRPr="004617F7">
        <w:rPr>
          <w:rFonts w:ascii="HP Simplified" w:hAnsi="HP Simplified"/>
          <w:b/>
          <w:sz w:val="24"/>
          <w:szCs w:val="24"/>
        </w:rPr>
        <w:t>Identify</w:t>
      </w:r>
      <w:r w:rsidRPr="004617F7">
        <w:rPr>
          <w:rFonts w:ascii="HP Simplified" w:hAnsi="HP Simplified"/>
          <w:sz w:val="24"/>
          <w:szCs w:val="24"/>
        </w:rPr>
        <w:t xml:space="preserve"> another invasive species, either terrestrial or aquatic, and </w:t>
      </w:r>
      <w:r w:rsidRPr="004617F7">
        <w:rPr>
          <w:rFonts w:ascii="HP Simplified" w:hAnsi="HP Simplified"/>
          <w:b/>
          <w:sz w:val="24"/>
          <w:szCs w:val="24"/>
        </w:rPr>
        <w:t>describe</w:t>
      </w:r>
      <w:r w:rsidRPr="004617F7">
        <w:rPr>
          <w:rFonts w:ascii="HP Simplified" w:hAnsi="HP Simplified"/>
          <w:sz w:val="24"/>
          <w:szCs w:val="24"/>
        </w:rPr>
        <w:t xml:space="preserve"> one negative impact it has had.</w:t>
      </w:r>
    </w:p>
    <w:tbl>
      <w:tblPr>
        <w:tblStyle w:val="TableGrid"/>
        <w:tblW w:w="0" w:type="auto"/>
        <w:tblLook w:val="04A0" w:firstRow="1" w:lastRow="0" w:firstColumn="1" w:lastColumn="0" w:noHBand="0" w:noVBand="1"/>
      </w:tblPr>
      <w:tblGrid>
        <w:gridCol w:w="2245"/>
        <w:gridCol w:w="8545"/>
      </w:tblGrid>
      <w:tr w:rsidR="00F935C9" w:rsidTr="00F935C9">
        <w:trPr>
          <w:trHeight w:val="1152"/>
        </w:trPr>
        <w:tc>
          <w:tcPr>
            <w:tcW w:w="2245" w:type="dxa"/>
            <w:vAlign w:val="center"/>
          </w:tcPr>
          <w:p w:rsidR="00F935C9" w:rsidRDefault="00F935C9" w:rsidP="0006793A">
            <w:pPr>
              <w:rPr>
                <w:rFonts w:ascii="HP Simplified" w:hAnsi="HP Simplified"/>
                <w:sz w:val="24"/>
                <w:szCs w:val="24"/>
              </w:rPr>
            </w:pPr>
            <w:r>
              <w:rPr>
                <w:rFonts w:ascii="HP Simplified" w:hAnsi="HP Simplified"/>
                <w:sz w:val="24"/>
                <w:szCs w:val="24"/>
              </w:rPr>
              <w:t>Your Answer</w:t>
            </w:r>
          </w:p>
        </w:tc>
        <w:tc>
          <w:tcPr>
            <w:tcW w:w="8545" w:type="dxa"/>
            <w:vAlign w:val="center"/>
          </w:tcPr>
          <w:p w:rsidR="00F935C9" w:rsidRDefault="00F935C9" w:rsidP="0006793A">
            <w:pPr>
              <w:rPr>
                <w:rFonts w:ascii="HP Simplified" w:hAnsi="HP Simplified"/>
                <w:sz w:val="24"/>
                <w:szCs w:val="24"/>
              </w:rPr>
            </w:pPr>
          </w:p>
        </w:tc>
      </w:tr>
      <w:tr w:rsidR="00F935C9" w:rsidTr="00F935C9">
        <w:trPr>
          <w:trHeight w:val="1152"/>
        </w:trPr>
        <w:tc>
          <w:tcPr>
            <w:tcW w:w="2245" w:type="dxa"/>
            <w:vAlign w:val="center"/>
          </w:tcPr>
          <w:p w:rsidR="00F935C9" w:rsidRDefault="00F935C9" w:rsidP="0006793A">
            <w:pPr>
              <w:rPr>
                <w:rFonts w:ascii="HP Simplified" w:hAnsi="HP Simplified"/>
                <w:sz w:val="24"/>
                <w:szCs w:val="24"/>
              </w:rPr>
            </w:pPr>
          </w:p>
        </w:tc>
        <w:tc>
          <w:tcPr>
            <w:tcW w:w="8545" w:type="dxa"/>
            <w:vAlign w:val="center"/>
          </w:tcPr>
          <w:p w:rsidR="00F935C9" w:rsidRDefault="00F935C9" w:rsidP="0006793A">
            <w:pPr>
              <w:rPr>
                <w:rFonts w:ascii="HP Simplified" w:hAnsi="HP Simplified"/>
                <w:sz w:val="24"/>
                <w:szCs w:val="24"/>
              </w:rPr>
            </w:pPr>
          </w:p>
        </w:tc>
      </w:tr>
    </w:tbl>
    <w:p w:rsidR="004617F7" w:rsidRPr="004617F7" w:rsidRDefault="004617F7" w:rsidP="004617F7">
      <w:pPr>
        <w:rPr>
          <w:rFonts w:ascii="HP Simplified" w:hAnsi="HP Simplified"/>
          <w:sz w:val="24"/>
          <w:szCs w:val="24"/>
        </w:rPr>
      </w:pPr>
    </w:p>
    <w:p w:rsidR="00722908" w:rsidRPr="004617F7" w:rsidRDefault="00010537" w:rsidP="004617F7">
      <w:pPr>
        <w:pStyle w:val="ListParagraph"/>
        <w:numPr>
          <w:ilvl w:val="0"/>
          <w:numId w:val="2"/>
        </w:numPr>
        <w:rPr>
          <w:rFonts w:ascii="HP Simplified" w:hAnsi="HP Simplified"/>
          <w:sz w:val="24"/>
          <w:szCs w:val="24"/>
        </w:rPr>
      </w:pPr>
      <w:r w:rsidRPr="00010537">
        <w:rPr>
          <w:rFonts w:ascii="HP Simplified" w:hAnsi="HP Simplified"/>
          <w:b/>
          <w:sz w:val="24"/>
          <w:szCs w:val="24"/>
        </w:rPr>
        <w:t>Describe</w:t>
      </w:r>
      <w:r w:rsidR="00722908" w:rsidRPr="004617F7">
        <w:rPr>
          <w:rFonts w:ascii="HP Simplified" w:hAnsi="HP Simplified"/>
          <w:sz w:val="24"/>
          <w:szCs w:val="24"/>
        </w:rPr>
        <w:t xml:space="preserve"> TWO specific characteristics of invasive species that enable them to thrive in a new environment.</w:t>
      </w:r>
    </w:p>
    <w:tbl>
      <w:tblPr>
        <w:tblStyle w:val="TableGrid"/>
        <w:tblW w:w="0" w:type="auto"/>
        <w:tblLook w:val="04A0" w:firstRow="1" w:lastRow="0" w:firstColumn="1" w:lastColumn="0" w:noHBand="0" w:noVBand="1"/>
      </w:tblPr>
      <w:tblGrid>
        <w:gridCol w:w="2245"/>
        <w:gridCol w:w="8545"/>
      </w:tblGrid>
      <w:tr w:rsidR="00F935C9" w:rsidTr="0006793A">
        <w:trPr>
          <w:trHeight w:val="864"/>
        </w:trPr>
        <w:tc>
          <w:tcPr>
            <w:tcW w:w="2245" w:type="dxa"/>
            <w:vAlign w:val="center"/>
          </w:tcPr>
          <w:p w:rsidR="00F935C9" w:rsidRDefault="00F935C9" w:rsidP="0006793A">
            <w:pPr>
              <w:rPr>
                <w:rFonts w:ascii="HP Simplified" w:hAnsi="HP Simplified"/>
                <w:sz w:val="24"/>
                <w:szCs w:val="24"/>
              </w:rPr>
            </w:pPr>
            <w:r>
              <w:rPr>
                <w:rFonts w:ascii="HP Simplified" w:hAnsi="HP Simplified"/>
                <w:sz w:val="24"/>
                <w:szCs w:val="24"/>
              </w:rPr>
              <w:t>Your Answer</w:t>
            </w:r>
          </w:p>
        </w:tc>
        <w:tc>
          <w:tcPr>
            <w:tcW w:w="8545" w:type="dxa"/>
            <w:vAlign w:val="center"/>
          </w:tcPr>
          <w:p w:rsidR="00F935C9" w:rsidRDefault="00F935C9" w:rsidP="0006793A">
            <w:pPr>
              <w:rPr>
                <w:rFonts w:ascii="HP Simplified" w:hAnsi="HP Simplified"/>
                <w:sz w:val="24"/>
                <w:szCs w:val="24"/>
              </w:rPr>
            </w:pPr>
          </w:p>
        </w:tc>
      </w:tr>
      <w:tr w:rsidR="00F935C9" w:rsidTr="0006793A">
        <w:trPr>
          <w:trHeight w:val="864"/>
        </w:trPr>
        <w:tc>
          <w:tcPr>
            <w:tcW w:w="2245" w:type="dxa"/>
            <w:vAlign w:val="center"/>
          </w:tcPr>
          <w:p w:rsidR="00F935C9" w:rsidRDefault="00F935C9" w:rsidP="0006793A">
            <w:pPr>
              <w:rPr>
                <w:rFonts w:ascii="HP Simplified" w:hAnsi="HP Simplified"/>
                <w:sz w:val="24"/>
                <w:szCs w:val="24"/>
              </w:rPr>
            </w:pPr>
          </w:p>
        </w:tc>
        <w:tc>
          <w:tcPr>
            <w:tcW w:w="8545" w:type="dxa"/>
            <w:vAlign w:val="center"/>
          </w:tcPr>
          <w:p w:rsidR="00F935C9" w:rsidRDefault="00F935C9" w:rsidP="0006793A">
            <w:pPr>
              <w:rPr>
                <w:rFonts w:ascii="HP Simplified" w:hAnsi="HP Simplified"/>
                <w:sz w:val="24"/>
                <w:szCs w:val="24"/>
              </w:rPr>
            </w:pPr>
          </w:p>
        </w:tc>
      </w:tr>
    </w:tbl>
    <w:p w:rsidR="004617F7" w:rsidRPr="004617F7" w:rsidRDefault="004617F7" w:rsidP="004617F7">
      <w:pPr>
        <w:rPr>
          <w:rFonts w:ascii="HP Simplified" w:hAnsi="HP Simplified"/>
          <w:sz w:val="24"/>
          <w:szCs w:val="24"/>
        </w:rPr>
      </w:pPr>
    </w:p>
    <w:p w:rsidR="004C70E2" w:rsidRDefault="004C70E2" w:rsidP="004617F7">
      <w:pPr>
        <w:pStyle w:val="ListParagraph"/>
        <w:numPr>
          <w:ilvl w:val="0"/>
          <w:numId w:val="2"/>
        </w:numPr>
        <w:rPr>
          <w:rFonts w:ascii="HP Simplified" w:hAnsi="HP Simplified"/>
          <w:sz w:val="24"/>
          <w:szCs w:val="24"/>
        </w:rPr>
      </w:pPr>
      <w:r w:rsidRPr="004617F7">
        <w:rPr>
          <w:rFonts w:ascii="HP Simplified" w:hAnsi="HP Simplified"/>
          <w:sz w:val="24"/>
          <w:szCs w:val="24"/>
        </w:rPr>
        <w:t>One strategy for controlling an invasive species</w:t>
      </w:r>
      <w:r w:rsidR="00722908" w:rsidRPr="004617F7">
        <w:rPr>
          <w:rFonts w:ascii="HP Simplified" w:hAnsi="HP Simplified"/>
          <w:sz w:val="24"/>
          <w:szCs w:val="24"/>
        </w:rPr>
        <w:t xml:space="preserve"> has been to introduce another non-native species to control it; this strategy can often have unintend</w:t>
      </w:r>
      <w:r w:rsidR="00010537">
        <w:rPr>
          <w:rFonts w:ascii="HP Simplified" w:hAnsi="HP Simplified"/>
          <w:sz w:val="24"/>
          <w:szCs w:val="24"/>
        </w:rPr>
        <w:t xml:space="preserve">ed consequences or results. </w:t>
      </w:r>
      <w:r w:rsidR="00010537" w:rsidRPr="00010537">
        <w:rPr>
          <w:rFonts w:ascii="HP Simplified" w:hAnsi="HP Simplified"/>
          <w:b/>
          <w:sz w:val="24"/>
          <w:szCs w:val="24"/>
        </w:rPr>
        <w:t>Identify</w:t>
      </w:r>
      <w:r w:rsidR="00722908" w:rsidRPr="004617F7">
        <w:rPr>
          <w:rFonts w:ascii="HP Simplified" w:hAnsi="HP Simplified"/>
          <w:sz w:val="24"/>
          <w:szCs w:val="24"/>
        </w:rPr>
        <w:t xml:space="preserve"> a specific example of</w:t>
      </w:r>
      <w:r w:rsidR="00010537">
        <w:rPr>
          <w:rFonts w:ascii="HP Simplified" w:hAnsi="HP Simplified"/>
          <w:sz w:val="24"/>
          <w:szCs w:val="24"/>
        </w:rPr>
        <w:t xml:space="preserve"> the use of this strategy and </w:t>
      </w:r>
      <w:r w:rsidR="00010537" w:rsidRPr="00010537">
        <w:rPr>
          <w:rFonts w:ascii="HP Simplified" w:hAnsi="HP Simplified"/>
          <w:b/>
          <w:sz w:val="24"/>
          <w:szCs w:val="24"/>
        </w:rPr>
        <w:t>describe</w:t>
      </w:r>
      <w:r w:rsidR="00722908" w:rsidRPr="004617F7">
        <w:rPr>
          <w:rFonts w:ascii="HP Simplified" w:hAnsi="HP Simplified"/>
          <w:sz w:val="24"/>
          <w:szCs w:val="24"/>
        </w:rPr>
        <w:t xml:space="preserve"> the impact of that introduction. (This could be a positive or negative impact.)</w:t>
      </w:r>
    </w:p>
    <w:tbl>
      <w:tblPr>
        <w:tblStyle w:val="TableGrid"/>
        <w:tblW w:w="0" w:type="auto"/>
        <w:tblLook w:val="04A0" w:firstRow="1" w:lastRow="0" w:firstColumn="1" w:lastColumn="0" w:noHBand="0" w:noVBand="1"/>
      </w:tblPr>
      <w:tblGrid>
        <w:gridCol w:w="2245"/>
        <w:gridCol w:w="8545"/>
      </w:tblGrid>
      <w:tr w:rsidR="00F935C9" w:rsidTr="00F935C9">
        <w:trPr>
          <w:trHeight w:val="1152"/>
        </w:trPr>
        <w:tc>
          <w:tcPr>
            <w:tcW w:w="2245" w:type="dxa"/>
            <w:vAlign w:val="center"/>
          </w:tcPr>
          <w:p w:rsidR="00F935C9" w:rsidRDefault="00F935C9" w:rsidP="0006793A">
            <w:pPr>
              <w:rPr>
                <w:rFonts w:ascii="HP Simplified" w:hAnsi="HP Simplified"/>
                <w:sz w:val="24"/>
                <w:szCs w:val="24"/>
              </w:rPr>
            </w:pPr>
            <w:r>
              <w:rPr>
                <w:rFonts w:ascii="HP Simplified" w:hAnsi="HP Simplified"/>
                <w:sz w:val="24"/>
                <w:szCs w:val="24"/>
              </w:rPr>
              <w:t>Your Answer</w:t>
            </w:r>
          </w:p>
        </w:tc>
        <w:tc>
          <w:tcPr>
            <w:tcW w:w="8545" w:type="dxa"/>
            <w:vAlign w:val="center"/>
          </w:tcPr>
          <w:p w:rsidR="00F935C9" w:rsidRDefault="00F935C9" w:rsidP="0006793A">
            <w:pPr>
              <w:rPr>
                <w:rFonts w:ascii="HP Simplified" w:hAnsi="HP Simplified"/>
                <w:sz w:val="24"/>
                <w:szCs w:val="24"/>
              </w:rPr>
            </w:pPr>
          </w:p>
        </w:tc>
      </w:tr>
      <w:tr w:rsidR="00F935C9" w:rsidTr="00F935C9">
        <w:trPr>
          <w:trHeight w:val="1152"/>
        </w:trPr>
        <w:tc>
          <w:tcPr>
            <w:tcW w:w="2245" w:type="dxa"/>
            <w:vAlign w:val="center"/>
          </w:tcPr>
          <w:p w:rsidR="00F935C9" w:rsidRDefault="00F935C9" w:rsidP="0006793A">
            <w:pPr>
              <w:rPr>
                <w:rFonts w:ascii="HP Simplified" w:hAnsi="HP Simplified"/>
                <w:sz w:val="24"/>
                <w:szCs w:val="24"/>
              </w:rPr>
            </w:pPr>
          </w:p>
        </w:tc>
        <w:tc>
          <w:tcPr>
            <w:tcW w:w="8545" w:type="dxa"/>
            <w:vAlign w:val="center"/>
          </w:tcPr>
          <w:p w:rsidR="00F935C9" w:rsidRDefault="00F935C9" w:rsidP="0006793A">
            <w:pPr>
              <w:rPr>
                <w:rFonts w:ascii="HP Simplified" w:hAnsi="HP Simplified"/>
                <w:sz w:val="24"/>
                <w:szCs w:val="24"/>
              </w:rPr>
            </w:pPr>
          </w:p>
        </w:tc>
      </w:tr>
    </w:tbl>
    <w:p w:rsidR="00F935C9" w:rsidRPr="004617F7" w:rsidRDefault="00F935C9" w:rsidP="00F935C9">
      <w:pPr>
        <w:pStyle w:val="ListParagraph"/>
        <w:rPr>
          <w:rFonts w:ascii="HP Simplified" w:hAnsi="HP Simplified"/>
          <w:sz w:val="24"/>
          <w:szCs w:val="24"/>
        </w:rPr>
      </w:pPr>
    </w:p>
    <w:sectPr w:rsidR="00F935C9" w:rsidRPr="004617F7" w:rsidSect="004617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P Simplified">
    <w:panose1 w:val="020B0606020204020204"/>
    <w:charset w:val="00"/>
    <w:family w:val="swiss"/>
    <w:pitch w:val="variable"/>
    <w:sig w:usb0="A00000AF" w:usb1="5000205B" w:usb2="00000000" w:usb3="00000000" w:csb0="00000093"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1721C0"/>
    <w:multiLevelType w:val="hybridMultilevel"/>
    <w:tmpl w:val="356A80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42212E"/>
    <w:multiLevelType w:val="hybridMultilevel"/>
    <w:tmpl w:val="E0A260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0CC"/>
    <w:rsid w:val="00010537"/>
    <w:rsid w:val="00062927"/>
    <w:rsid w:val="000D7617"/>
    <w:rsid w:val="001A60CC"/>
    <w:rsid w:val="002C433A"/>
    <w:rsid w:val="00307D6C"/>
    <w:rsid w:val="00374D29"/>
    <w:rsid w:val="004617F7"/>
    <w:rsid w:val="004C70E2"/>
    <w:rsid w:val="004D1AA9"/>
    <w:rsid w:val="00675F98"/>
    <w:rsid w:val="006C268A"/>
    <w:rsid w:val="00722908"/>
    <w:rsid w:val="00AD3239"/>
    <w:rsid w:val="00B21302"/>
    <w:rsid w:val="00DF27CA"/>
    <w:rsid w:val="00EB2E10"/>
    <w:rsid w:val="00F0655B"/>
    <w:rsid w:val="00F93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E6EEB"/>
  <w15:docId w15:val="{D62460BD-0AFC-4541-9C41-1AB94DA54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0CC"/>
    <w:pPr>
      <w:ind w:left="720"/>
      <w:contextualSpacing/>
    </w:pPr>
  </w:style>
  <w:style w:type="table" w:styleId="TableGrid">
    <w:name w:val="Table Grid"/>
    <w:basedOn w:val="TableNormal"/>
    <w:uiPriority w:val="59"/>
    <w:rsid w:val="00F935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Great Valley School District</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 Valley High School</dc:creator>
  <cp:keywords/>
  <dc:description/>
  <cp:lastModifiedBy>Collier, Randi</cp:lastModifiedBy>
  <cp:revision>4</cp:revision>
  <dcterms:created xsi:type="dcterms:W3CDTF">2019-11-11T22:58:00Z</dcterms:created>
  <dcterms:modified xsi:type="dcterms:W3CDTF">2019-11-13T12:49:00Z</dcterms:modified>
</cp:coreProperties>
</file>